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1EBC1" w14:textId="77777777" w:rsidR="005307D6" w:rsidRDefault="005307D6" w:rsidP="005307D6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039301" wp14:editId="2F2B4EC7">
            <wp:extent cx="1228725" cy="609600"/>
            <wp:effectExtent l="0" t="0" r="0" b="0"/>
            <wp:docPr id="3" name="Рисунок 3" descr="C:\Users\hp\Desktop\шапка новая\ЛОГОТИП   Безымянный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шапка новая\ЛОГОТИП   Безымянный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3BF4" w14:textId="77777777" w:rsidR="005307D6" w:rsidRPr="003C0FB1" w:rsidRDefault="005307D6" w:rsidP="005307D6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612EEEC2" w14:textId="77777777" w:rsidR="005307D6" w:rsidRPr="0073739D" w:rsidRDefault="005307D6" w:rsidP="005307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739D">
        <w:rPr>
          <w:rFonts w:ascii="Times New Roman" w:hAnsi="Times New Roman" w:cs="Times New Roman"/>
        </w:rPr>
        <w:t>КРЫМСКОЕ РЕСПУБЛИКАНСКОЕ ОТДЕЛЕНИЕ</w:t>
      </w:r>
    </w:p>
    <w:p w14:paraId="608A70A0" w14:textId="77777777" w:rsidR="005307D6" w:rsidRPr="0073739D" w:rsidRDefault="005307D6" w:rsidP="005307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739D">
        <w:rPr>
          <w:rFonts w:ascii="Times New Roman" w:hAnsi="Times New Roman" w:cs="Times New Roman"/>
        </w:rPr>
        <w:t>ВСЕРОССИЙСКОЙ ТВОРЧЕСКОЙ ОБЩЕСТВЕННОЙ ОРГАНИЗАЦИИ</w:t>
      </w:r>
    </w:p>
    <w:p w14:paraId="3A0F9666" w14:textId="77777777" w:rsidR="005307D6" w:rsidRPr="0073739D" w:rsidRDefault="005307D6" w:rsidP="005307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739D">
        <w:rPr>
          <w:rFonts w:ascii="Times New Roman" w:hAnsi="Times New Roman" w:cs="Times New Roman"/>
        </w:rPr>
        <w:t>«СОЮЗ ХУДОЖНИКОВ РОССИИ»</w:t>
      </w:r>
    </w:p>
    <w:p w14:paraId="03098C98" w14:textId="64F67FB0" w:rsidR="005307D6" w:rsidRDefault="005307D6" w:rsidP="005307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14:paraId="206345EA" w14:textId="77777777" w:rsidR="005307D6" w:rsidRPr="00EA32EF" w:rsidRDefault="005307D6" w:rsidP="00F172F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B7DD94F" w14:textId="77777777" w:rsidR="005307D6" w:rsidRPr="0097741C" w:rsidRDefault="005307D6" w:rsidP="00F172F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6067820" w14:textId="6864FCBE" w:rsidR="005307D6" w:rsidRPr="003C0FB1" w:rsidRDefault="005307D6" w:rsidP="005307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0FB1">
        <w:rPr>
          <w:rFonts w:ascii="Times New Roman" w:hAnsi="Times New Roman" w:cs="Times New Roman"/>
        </w:rPr>
        <w:t>295000, г. Симферополь, ул.</w:t>
      </w:r>
      <w:r>
        <w:rPr>
          <w:rFonts w:ascii="Times New Roman" w:hAnsi="Times New Roman" w:cs="Times New Roman"/>
        </w:rPr>
        <w:t xml:space="preserve"> </w:t>
      </w:r>
      <w:r w:rsidRPr="006960F8">
        <w:rPr>
          <w:rFonts w:ascii="Times New Roman" w:hAnsi="Times New Roman" w:cs="Times New Roman"/>
        </w:rPr>
        <w:t>Екатерининская</w:t>
      </w:r>
      <w:r w:rsidRPr="003C0FB1">
        <w:rPr>
          <w:rFonts w:ascii="Times New Roman" w:hAnsi="Times New Roman" w:cs="Times New Roman"/>
        </w:rPr>
        <w:t>, 13/16</w:t>
      </w:r>
    </w:p>
    <w:p w14:paraId="013B47F5" w14:textId="399E9ED7" w:rsidR="005307D6" w:rsidRPr="00D03A87" w:rsidRDefault="005307D6" w:rsidP="005307D6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08723B">
        <w:rPr>
          <w:rFonts w:ascii="Times New Roman" w:hAnsi="Times New Roman" w:cs="Times New Roman"/>
          <w:lang w:val="fr-FR"/>
        </w:rPr>
        <w:t>e</w:t>
      </w:r>
      <w:r w:rsidRPr="00D03A87">
        <w:rPr>
          <w:rFonts w:ascii="Times New Roman" w:hAnsi="Times New Roman" w:cs="Times New Roman"/>
          <w:lang w:val="fr-FR"/>
        </w:rPr>
        <w:t>-</w:t>
      </w:r>
      <w:r w:rsidRPr="0008723B">
        <w:rPr>
          <w:rFonts w:ascii="Times New Roman" w:hAnsi="Times New Roman" w:cs="Times New Roman"/>
          <w:lang w:val="fr-FR"/>
        </w:rPr>
        <w:t>mail</w:t>
      </w:r>
      <w:r w:rsidRPr="00D03A87">
        <w:rPr>
          <w:rFonts w:ascii="Times New Roman" w:hAnsi="Times New Roman" w:cs="Times New Roman"/>
          <w:lang w:val="fr-FR"/>
        </w:rPr>
        <w:t xml:space="preserve">: </w:t>
      </w:r>
      <w:r w:rsidRPr="0008723B">
        <w:rPr>
          <w:rFonts w:ascii="Times New Roman" w:hAnsi="Times New Roman" w:cs="Times New Roman"/>
          <w:lang w:val="fr-FR"/>
        </w:rPr>
        <w:t>shkrim</w:t>
      </w:r>
      <w:r w:rsidRPr="00D03A87">
        <w:rPr>
          <w:rFonts w:ascii="Times New Roman" w:hAnsi="Times New Roman" w:cs="Times New Roman"/>
          <w:lang w:val="fr-FR"/>
        </w:rPr>
        <w:t>1@</w:t>
      </w:r>
      <w:r w:rsidRPr="0008723B">
        <w:rPr>
          <w:rFonts w:ascii="Times New Roman" w:hAnsi="Times New Roman" w:cs="Times New Roman"/>
          <w:lang w:val="fr-FR"/>
        </w:rPr>
        <w:t>mail</w:t>
      </w:r>
      <w:r w:rsidRPr="00D03A87">
        <w:rPr>
          <w:rFonts w:ascii="Times New Roman" w:hAnsi="Times New Roman" w:cs="Times New Roman"/>
          <w:lang w:val="fr-FR"/>
        </w:rPr>
        <w:t>.</w:t>
      </w:r>
      <w:r w:rsidRPr="0008723B">
        <w:rPr>
          <w:rFonts w:ascii="Times New Roman" w:hAnsi="Times New Roman" w:cs="Times New Roman"/>
          <w:lang w:val="fr-FR"/>
        </w:rPr>
        <w:t>ru</w:t>
      </w:r>
    </w:p>
    <w:p w14:paraId="5A443DCC" w14:textId="0C7C5A27" w:rsidR="005307D6" w:rsidRPr="00D03A87" w:rsidRDefault="005307D6" w:rsidP="005307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D03A87">
        <w:rPr>
          <w:rFonts w:ascii="Times New Roman" w:hAnsi="Times New Roman" w:cs="Times New Roman"/>
          <w:sz w:val="16"/>
          <w:szCs w:val="16"/>
          <w:lang w:val="fr-FR"/>
        </w:rPr>
        <w:t>_________________________________________________________________________________________________________________</w:t>
      </w:r>
    </w:p>
    <w:p w14:paraId="2ACC0D53" w14:textId="0BDF8812" w:rsidR="000A6892" w:rsidRPr="00D03A87" w:rsidRDefault="00765E7A" w:rsidP="005307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3B28F694" wp14:editId="64F8F25A">
            <wp:simplePos x="0" y="0"/>
            <wp:positionH relativeFrom="column">
              <wp:posOffset>3347297</wp:posOffset>
            </wp:positionH>
            <wp:positionV relativeFrom="paragraph">
              <wp:posOffset>47625</wp:posOffset>
            </wp:positionV>
            <wp:extent cx="950595" cy="1212215"/>
            <wp:effectExtent l="0" t="0" r="190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89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C842A98" wp14:editId="1973DC2E">
            <wp:simplePos x="0" y="0"/>
            <wp:positionH relativeFrom="column">
              <wp:posOffset>4629785</wp:posOffset>
            </wp:positionH>
            <wp:positionV relativeFrom="paragraph">
              <wp:posOffset>191982</wp:posOffset>
            </wp:positionV>
            <wp:extent cx="1229995" cy="1016000"/>
            <wp:effectExtent l="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C7B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47E1E088" wp14:editId="629438FA">
            <wp:simplePos x="0" y="0"/>
            <wp:positionH relativeFrom="column">
              <wp:posOffset>1689312</wp:posOffset>
            </wp:positionH>
            <wp:positionV relativeFrom="paragraph">
              <wp:posOffset>150495</wp:posOffset>
            </wp:positionV>
            <wp:extent cx="1322705" cy="1092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C7B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 wp14:anchorId="1C222FA2" wp14:editId="22B5B940">
            <wp:simplePos x="0" y="0"/>
            <wp:positionH relativeFrom="column">
              <wp:posOffset>85513</wp:posOffset>
            </wp:positionH>
            <wp:positionV relativeFrom="paragraph">
              <wp:posOffset>131445</wp:posOffset>
            </wp:positionV>
            <wp:extent cx="1346200" cy="1158875"/>
            <wp:effectExtent l="0" t="0" r="635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03128" w14:textId="42A6DC37" w:rsidR="000A6892" w:rsidRPr="00D03A87" w:rsidRDefault="000A6892" w:rsidP="005307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</w:p>
    <w:p w14:paraId="10C8190D" w14:textId="262FCBE0" w:rsidR="000A6892" w:rsidRPr="00D03A87" w:rsidRDefault="000A6892" w:rsidP="005307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</w:p>
    <w:p w14:paraId="66552DDA" w14:textId="3CF43CE1" w:rsidR="00786D7E" w:rsidRPr="00DE782B" w:rsidRDefault="00341823" w:rsidP="00786D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  <w:r w:rsidRPr="00341823">
        <w:rPr>
          <w:b/>
          <w:bCs/>
          <w:color w:val="2C2D2E"/>
          <w:sz w:val="28"/>
          <w:szCs w:val="28"/>
        </w:rPr>
        <w:t xml:space="preserve">Выставка живописи и графики </w:t>
      </w:r>
      <w:r w:rsidRPr="00341823">
        <w:rPr>
          <w:b/>
          <w:bCs/>
          <w:color w:val="2C2D2E"/>
          <w:sz w:val="28"/>
          <w:szCs w:val="28"/>
        </w:rPr>
        <w:cr/>
      </w:r>
      <w:bookmarkStart w:id="1" w:name="_Hlk174165532"/>
      <w:r w:rsidRPr="00341823">
        <w:rPr>
          <w:b/>
          <w:bCs/>
          <w:color w:val="2C2D2E"/>
          <w:sz w:val="28"/>
          <w:szCs w:val="28"/>
        </w:rPr>
        <w:t>«Прекрасны вы, брега Тавриды!»</w:t>
      </w:r>
    </w:p>
    <w:bookmarkEnd w:id="1"/>
    <w:p w14:paraId="514CBFF2" w14:textId="56EC22A9" w:rsidR="00D12286" w:rsidRPr="00D12286" w:rsidRDefault="000D55E1" w:rsidP="00786D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8"/>
          <w:szCs w:val="8"/>
        </w:rPr>
      </w:pPr>
      <w:r w:rsidRPr="000D55E1">
        <w:rPr>
          <w:b/>
          <w:bCs/>
          <w:color w:val="2C2D2E"/>
          <w:sz w:val="26"/>
          <w:szCs w:val="26"/>
        </w:rPr>
        <w:t xml:space="preserve">1 </w:t>
      </w:r>
      <w:r w:rsidR="00341823">
        <w:rPr>
          <w:b/>
          <w:bCs/>
          <w:color w:val="2C2D2E"/>
          <w:sz w:val="26"/>
          <w:szCs w:val="26"/>
        </w:rPr>
        <w:t>–</w:t>
      </w:r>
      <w:r w:rsidRPr="000D55E1">
        <w:rPr>
          <w:b/>
          <w:bCs/>
          <w:color w:val="2C2D2E"/>
          <w:sz w:val="26"/>
          <w:szCs w:val="26"/>
        </w:rPr>
        <w:t xml:space="preserve"> </w:t>
      </w:r>
      <w:r w:rsidR="00341823">
        <w:rPr>
          <w:b/>
          <w:bCs/>
          <w:color w:val="2C2D2E"/>
          <w:sz w:val="26"/>
          <w:szCs w:val="26"/>
        </w:rPr>
        <w:t>31 августа</w:t>
      </w:r>
      <w:r w:rsidRPr="000D55E1">
        <w:rPr>
          <w:b/>
          <w:bCs/>
          <w:color w:val="2C2D2E"/>
          <w:sz w:val="26"/>
          <w:szCs w:val="26"/>
        </w:rPr>
        <w:t xml:space="preserve"> 2024 г</w:t>
      </w:r>
      <w:r w:rsidR="00D03A87">
        <w:rPr>
          <w:b/>
          <w:bCs/>
          <w:color w:val="2C2D2E"/>
          <w:sz w:val="26"/>
          <w:szCs w:val="26"/>
        </w:rPr>
        <w:t xml:space="preserve">., </w:t>
      </w:r>
      <w:bookmarkStart w:id="2" w:name="_Hlk172458015"/>
      <w:r w:rsidR="00341823" w:rsidRPr="00341823">
        <w:rPr>
          <w:b/>
          <w:bCs/>
          <w:sz w:val="28"/>
          <w:szCs w:val="28"/>
        </w:rPr>
        <w:t xml:space="preserve">Визит-центр комплекса «Пещера Таврида» </w:t>
      </w:r>
      <w:bookmarkEnd w:id="2"/>
      <w:r w:rsidR="00341823" w:rsidRPr="00341823">
        <w:rPr>
          <w:b/>
          <w:bCs/>
          <w:sz w:val="28"/>
          <w:szCs w:val="28"/>
        </w:rPr>
        <w:t xml:space="preserve">(Белогорский район, </w:t>
      </w:r>
      <w:proofErr w:type="spellStart"/>
      <w:r w:rsidR="00341823" w:rsidRPr="00341823">
        <w:rPr>
          <w:b/>
          <w:bCs/>
          <w:sz w:val="28"/>
          <w:szCs w:val="28"/>
        </w:rPr>
        <w:t>пгт</w:t>
      </w:r>
      <w:proofErr w:type="spellEnd"/>
      <w:r w:rsidR="00341823" w:rsidRPr="00341823">
        <w:rPr>
          <w:b/>
          <w:bCs/>
          <w:sz w:val="28"/>
          <w:szCs w:val="28"/>
        </w:rPr>
        <w:t>. Зуя, проезд Таврический, 1)</w:t>
      </w:r>
    </w:p>
    <w:p w14:paraId="122362A9" w14:textId="77777777" w:rsidR="005D1104" w:rsidRDefault="005D1104" w:rsidP="009A3F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C2D2E"/>
          <w:sz w:val="26"/>
          <w:szCs w:val="26"/>
        </w:rPr>
      </w:pPr>
    </w:p>
    <w:p w14:paraId="3575A5B0" w14:textId="4ABDC69B" w:rsidR="00AE46C8" w:rsidRDefault="00AE46C8" w:rsidP="00F04B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6"/>
          <w:szCs w:val="26"/>
        </w:rPr>
      </w:pPr>
      <w:r w:rsidRPr="00AE46C8">
        <w:rPr>
          <w:color w:val="2C2D2E"/>
          <w:spacing w:val="-4"/>
          <w:sz w:val="26"/>
          <w:szCs w:val="26"/>
        </w:rPr>
        <w:t xml:space="preserve">О </w:t>
      </w:r>
      <w:r w:rsidR="00E9646A">
        <w:rPr>
          <w:color w:val="2C2D2E"/>
          <w:spacing w:val="-4"/>
          <w:sz w:val="26"/>
          <w:szCs w:val="26"/>
        </w:rPr>
        <w:t>тех местах, где бывал</w:t>
      </w:r>
      <w:r w:rsidRPr="00AE46C8">
        <w:rPr>
          <w:color w:val="2C2D2E"/>
          <w:spacing w:val="-4"/>
          <w:sz w:val="26"/>
          <w:szCs w:val="26"/>
        </w:rPr>
        <w:t xml:space="preserve"> А. С. Пушкин в 1820 г.</w:t>
      </w:r>
      <w:r w:rsidR="00E9646A">
        <w:rPr>
          <w:color w:val="2C2D2E"/>
          <w:spacing w:val="-4"/>
          <w:sz w:val="26"/>
          <w:szCs w:val="26"/>
        </w:rPr>
        <w:t xml:space="preserve"> во время своего путешествия по Крыму, </w:t>
      </w:r>
      <w:r w:rsidR="00E9646A" w:rsidRPr="00AE46C8">
        <w:rPr>
          <w:color w:val="2C2D2E"/>
          <w:spacing w:val="-4"/>
          <w:sz w:val="26"/>
          <w:szCs w:val="26"/>
        </w:rPr>
        <w:t>рассказывает</w:t>
      </w:r>
      <w:r w:rsidRPr="00AE46C8">
        <w:rPr>
          <w:color w:val="2C2D2E"/>
          <w:spacing w:val="-4"/>
          <w:sz w:val="26"/>
          <w:szCs w:val="26"/>
        </w:rPr>
        <w:t xml:space="preserve"> выставка живописи и графики, которая открылась </w:t>
      </w:r>
      <w:r w:rsidR="00CD1C36" w:rsidRPr="00F04B15">
        <w:rPr>
          <w:b/>
          <w:bCs/>
          <w:color w:val="2C2D2E"/>
          <w:spacing w:val="-4"/>
          <w:sz w:val="26"/>
          <w:szCs w:val="26"/>
        </w:rPr>
        <w:t xml:space="preserve">1 августа 2024 г. </w:t>
      </w:r>
      <w:r w:rsidR="00271DA4" w:rsidRPr="00F04B15">
        <w:rPr>
          <w:b/>
          <w:bCs/>
          <w:color w:val="2C2D2E"/>
          <w:spacing w:val="-4"/>
          <w:sz w:val="26"/>
          <w:szCs w:val="26"/>
        </w:rPr>
        <w:t>в Визит-центре комплекса «Пещера Таврида»</w:t>
      </w:r>
      <w:r w:rsidRPr="00AE46C8">
        <w:rPr>
          <w:sz w:val="28"/>
          <w:szCs w:val="28"/>
        </w:rPr>
        <w:t>.</w:t>
      </w:r>
      <w:r w:rsidRPr="00AE46C8">
        <w:rPr>
          <w:color w:val="2C2D2E"/>
          <w:sz w:val="26"/>
          <w:szCs w:val="26"/>
        </w:rPr>
        <w:t xml:space="preserve"> </w:t>
      </w:r>
    </w:p>
    <w:p w14:paraId="01376E5F" w14:textId="72EA33C6" w:rsidR="00F04B15" w:rsidRPr="0009458A" w:rsidRDefault="00F04B15" w:rsidP="00F04B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pacing w:val="-6"/>
          <w:sz w:val="26"/>
          <w:szCs w:val="26"/>
        </w:rPr>
      </w:pPr>
      <w:r>
        <w:rPr>
          <w:color w:val="2C2D2E"/>
          <w:sz w:val="26"/>
          <w:szCs w:val="26"/>
        </w:rPr>
        <w:t>В экспозицию вошли</w:t>
      </w:r>
      <w:r w:rsidR="00AE46C8" w:rsidRPr="00AE46C8">
        <w:rPr>
          <w:color w:val="2C2D2E"/>
          <w:sz w:val="26"/>
          <w:szCs w:val="26"/>
        </w:rPr>
        <w:t xml:space="preserve"> </w:t>
      </w:r>
      <w:r w:rsidR="00AE46C8">
        <w:rPr>
          <w:color w:val="2C2D2E"/>
          <w:sz w:val="26"/>
          <w:szCs w:val="26"/>
        </w:rPr>
        <w:t>б</w:t>
      </w:r>
      <w:r w:rsidR="00AE46C8" w:rsidRPr="00AE46C8">
        <w:rPr>
          <w:color w:val="2C2D2E"/>
          <w:sz w:val="26"/>
          <w:szCs w:val="26"/>
        </w:rPr>
        <w:t>олее 120 работ</w:t>
      </w:r>
      <w:r w:rsidR="00AE46C8">
        <w:rPr>
          <w:color w:val="2C2D2E"/>
          <w:sz w:val="26"/>
          <w:szCs w:val="26"/>
        </w:rPr>
        <w:t xml:space="preserve">, </w:t>
      </w:r>
      <w:r w:rsidR="00AE46C8" w:rsidRPr="00AE46C8">
        <w:rPr>
          <w:color w:val="2C2D2E"/>
          <w:sz w:val="26"/>
          <w:szCs w:val="26"/>
        </w:rPr>
        <w:t>создан</w:t>
      </w:r>
      <w:r w:rsidR="00AE46C8">
        <w:rPr>
          <w:color w:val="2C2D2E"/>
          <w:sz w:val="26"/>
          <w:szCs w:val="26"/>
        </w:rPr>
        <w:t>н</w:t>
      </w:r>
      <w:r w:rsidR="00AE46C8" w:rsidRPr="00AE46C8">
        <w:rPr>
          <w:color w:val="2C2D2E"/>
          <w:sz w:val="26"/>
          <w:szCs w:val="26"/>
        </w:rPr>
        <w:t>ы</w:t>
      </w:r>
      <w:r>
        <w:rPr>
          <w:color w:val="2C2D2E"/>
          <w:sz w:val="26"/>
          <w:szCs w:val="26"/>
        </w:rPr>
        <w:t>х</w:t>
      </w:r>
      <w:r w:rsidR="00AE46C8" w:rsidRPr="00AE46C8">
        <w:rPr>
          <w:color w:val="2C2D2E"/>
          <w:sz w:val="26"/>
          <w:szCs w:val="26"/>
        </w:rPr>
        <w:t xml:space="preserve"> 17 художниками </w:t>
      </w:r>
      <w:r w:rsidR="00AE46C8">
        <w:rPr>
          <w:color w:val="2C2D2E"/>
          <w:sz w:val="26"/>
          <w:szCs w:val="26"/>
        </w:rPr>
        <w:t xml:space="preserve">на пленэре по пушкинским местам, </w:t>
      </w:r>
      <w:r w:rsidR="00DB7F23">
        <w:rPr>
          <w:color w:val="2C2D2E"/>
          <w:sz w:val="26"/>
          <w:szCs w:val="26"/>
        </w:rPr>
        <w:t>в рамках</w:t>
      </w:r>
      <w:r w:rsidR="00AE46C8" w:rsidRPr="00AE46C8">
        <w:rPr>
          <w:color w:val="2C2D2E"/>
          <w:sz w:val="26"/>
          <w:szCs w:val="26"/>
        </w:rPr>
        <w:t xml:space="preserve"> проект</w:t>
      </w:r>
      <w:r w:rsidR="00DB7F23">
        <w:rPr>
          <w:color w:val="2C2D2E"/>
          <w:sz w:val="26"/>
          <w:szCs w:val="26"/>
        </w:rPr>
        <w:t>а</w:t>
      </w:r>
      <w:r w:rsidR="00AE46C8" w:rsidRPr="00AE46C8">
        <w:rPr>
          <w:color w:val="2C2D2E"/>
          <w:sz w:val="26"/>
          <w:szCs w:val="26"/>
        </w:rPr>
        <w:t xml:space="preserve"> </w:t>
      </w:r>
      <w:r w:rsidR="007F0D5B" w:rsidRPr="008556BE">
        <w:rPr>
          <w:color w:val="2C2D2E"/>
          <w:sz w:val="26"/>
          <w:szCs w:val="26"/>
        </w:rPr>
        <w:t>Крымск</w:t>
      </w:r>
      <w:r w:rsidR="007F0D5B">
        <w:rPr>
          <w:color w:val="2C2D2E"/>
          <w:sz w:val="26"/>
          <w:szCs w:val="26"/>
        </w:rPr>
        <w:t xml:space="preserve">ого </w:t>
      </w:r>
      <w:r w:rsidR="007F0D5B" w:rsidRPr="008556BE">
        <w:rPr>
          <w:color w:val="2C2D2E"/>
          <w:sz w:val="26"/>
          <w:szCs w:val="26"/>
        </w:rPr>
        <w:t>республиканск</w:t>
      </w:r>
      <w:r w:rsidR="007F0D5B">
        <w:rPr>
          <w:color w:val="2C2D2E"/>
          <w:sz w:val="26"/>
          <w:szCs w:val="26"/>
        </w:rPr>
        <w:t xml:space="preserve">ого </w:t>
      </w:r>
      <w:r w:rsidR="007F0D5B" w:rsidRPr="008556BE">
        <w:rPr>
          <w:color w:val="2C2D2E"/>
          <w:sz w:val="26"/>
          <w:szCs w:val="26"/>
        </w:rPr>
        <w:t>отделени</w:t>
      </w:r>
      <w:r w:rsidR="007F0D5B">
        <w:rPr>
          <w:color w:val="2C2D2E"/>
          <w:sz w:val="26"/>
          <w:szCs w:val="26"/>
        </w:rPr>
        <w:t>я</w:t>
      </w:r>
      <w:r w:rsidR="007F0D5B" w:rsidRPr="008556BE">
        <w:rPr>
          <w:color w:val="2C2D2E"/>
          <w:sz w:val="26"/>
          <w:szCs w:val="26"/>
        </w:rPr>
        <w:t xml:space="preserve"> Всероссийской творческой общественной организации</w:t>
      </w:r>
      <w:r w:rsidR="00AE46C8" w:rsidRPr="008556BE">
        <w:rPr>
          <w:color w:val="2C2D2E"/>
          <w:sz w:val="26"/>
          <w:szCs w:val="26"/>
        </w:rPr>
        <w:t xml:space="preserve"> «Союз художников России»</w:t>
      </w:r>
      <w:r w:rsidR="00AE46C8" w:rsidRPr="00AE46C8">
        <w:rPr>
          <w:color w:val="2C2D2E"/>
          <w:sz w:val="26"/>
          <w:szCs w:val="26"/>
        </w:rPr>
        <w:t xml:space="preserve"> «Прекрасны вы, брега Тавриды!»</w:t>
      </w:r>
      <w:r w:rsidR="00AE46C8">
        <w:rPr>
          <w:color w:val="2C2D2E"/>
          <w:sz w:val="26"/>
          <w:szCs w:val="26"/>
        </w:rPr>
        <w:t xml:space="preserve">. </w:t>
      </w:r>
      <w:r w:rsidR="00AE46C8" w:rsidRPr="00CD1C36">
        <w:rPr>
          <w:color w:val="2C2D2E"/>
          <w:sz w:val="26"/>
          <w:szCs w:val="26"/>
        </w:rPr>
        <w:t xml:space="preserve">Пленэр </w:t>
      </w:r>
      <w:r>
        <w:rPr>
          <w:color w:val="2C2D2E"/>
          <w:sz w:val="26"/>
          <w:szCs w:val="26"/>
        </w:rPr>
        <w:t>проходил</w:t>
      </w:r>
      <w:r w:rsidR="00AE46C8" w:rsidRPr="00CD1C36">
        <w:rPr>
          <w:color w:val="2C2D2E"/>
          <w:sz w:val="26"/>
          <w:szCs w:val="26"/>
        </w:rPr>
        <w:t xml:space="preserve"> с 1 по 9 июня 2024 </w:t>
      </w:r>
      <w:r w:rsidR="00AE46C8">
        <w:rPr>
          <w:color w:val="2C2D2E"/>
          <w:sz w:val="26"/>
          <w:szCs w:val="26"/>
        </w:rPr>
        <w:t>г.</w:t>
      </w:r>
      <w:r>
        <w:rPr>
          <w:color w:val="2C2D2E"/>
          <w:sz w:val="26"/>
          <w:szCs w:val="26"/>
        </w:rPr>
        <w:t xml:space="preserve"> </w:t>
      </w:r>
      <w:r w:rsidR="00AE46C8">
        <w:rPr>
          <w:color w:val="2C2D2E"/>
          <w:sz w:val="26"/>
          <w:szCs w:val="26"/>
        </w:rPr>
        <w:t xml:space="preserve">под руководством председателя отделения, заслуженного художника АРК, заслуженного художника Украины </w:t>
      </w:r>
      <w:r w:rsidR="00AE46C8" w:rsidRPr="00B82E28">
        <w:rPr>
          <w:b/>
          <w:bCs/>
          <w:color w:val="2C2D2E"/>
          <w:sz w:val="26"/>
          <w:szCs w:val="26"/>
        </w:rPr>
        <w:t>Елен</w:t>
      </w:r>
      <w:r w:rsidR="00AE46C8">
        <w:rPr>
          <w:b/>
          <w:bCs/>
          <w:color w:val="2C2D2E"/>
          <w:sz w:val="26"/>
          <w:szCs w:val="26"/>
        </w:rPr>
        <w:t>ы</w:t>
      </w:r>
      <w:r>
        <w:rPr>
          <w:b/>
          <w:bCs/>
          <w:color w:val="2C2D2E"/>
          <w:sz w:val="26"/>
          <w:szCs w:val="26"/>
        </w:rPr>
        <w:t> </w:t>
      </w:r>
      <w:r w:rsidR="00AE46C8" w:rsidRPr="00B82E28">
        <w:rPr>
          <w:b/>
          <w:bCs/>
          <w:color w:val="2C2D2E"/>
          <w:sz w:val="26"/>
          <w:szCs w:val="26"/>
        </w:rPr>
        <w:t>Молчанов</w:t>
      </w:r>
      <w:r w:rsidR="00AE46C8">
        <w:rPr>
          <w:b/>
          <w:bCs/>
          <w:color w:val="2C2D2E"/>
          <w:sz w:val="26"/>
          <w:szCs w:val="26"/>
        </w:rPr>
        <w:t>ой</w:t>
      </w:r>
      <w:r w:rsidR="00AE46C8" w:rsidRPr="00B82E28">
        <w:rPr>
          <w:b/>
          <w:bCs/>
          <w:color w:val="2C2D2E"/>
          <w:sz w:val="26"/>
          <w:szCs w:val="26"/>
        </w:rPr>
        <w:t>-Дудченк</w:t>
      </w:r>
      <w:r w:rsidR="00AE46C8">
        <w:rPr>
          <w:b/>
          <w:bCs/>
          <w:color w:val="2C2D2E"/>
          <w:sz w:val="26"/>
          <w:szCs w:val="26"/>
        </w:rPr>
        <w:t>о</w:t>
      </w:r>
      <w:r>
        <w:rPr>
          <w:b/>
          <w:bCs/>
          <w:color w:val="2C2D2E"/>
          <w:sz w:val="26"/>
          <w:szCs w:val="26"/>
        </w:rPr>
        <w:t xml:space="preserve"> </w:t>
      </w:r>
      <w:r w:rsidRPr="00F04B15">
        <w:rPr>
          <w:color w:val="2C2D2E"/>
          <w:sz w:val="26"/>
          <w:szCs w:val="26"/>
        </w:rPr>
        <w:t>при участии художников</w:t>
      </w:r>
      <w:r w:rsidR="00D0179E">
        <w:rPr>
          <w:color w:val="2C2D2E"/>
          <w:sz w:val="26"/>
          <w:szCs w:val="26"/>
        </w:rPr>
        <w:t>-членов республиканского отделения «Союза художников России»</w:t>
      </w:r>
      <w:r w:rsidRPr="00F04B15">
        <w:rPr>
          <w:color w:val="2C2D2E"/>
          <w:spacing w:val="-6"/>
          <w:sz w:val="26"/>
          <w:szCs w:val="26"/>
        </w:rPr>
        <w:t xml:space="preserve"> </w:t>
      </w:r>
      <w:r w:rsidRPr="0009458A">
        <w:rPr>
          <w:color w:val="2C2D2E"/>
          <w:spacing w:val="-6"/>
          <w:sz w:val="26"/>
          <w:szCs w:val="26"/>
        </w:rPr>
        <w:t>А.</w:t>
      </w:r>
      <w:r w:rsidR="00D0179E">
        <w:rPr>
          <w:color w:val="2C2D2E"/>
          <w:spacing w:val="-6"/>
          <w:sz w:val="26"/>
          <w:szCs w:val="26"/>
        </w:rPr>
        <w:t> </w:t>
      </w:r>
      <w:proofErr w:type="spellStart"/>
      <w:r w:rsidRPr="0009458A">
        <w:rPr>
          <w:color w:val="2C2D2E"/>
          <w:spacing w:val="-6"/>
          <w:sz w:val="26"/>
          <w:szCs w:val="26"/>
        </w:rPr>
        <w:t>Кропко</w:t>
      </w:r>
      <w:proofErr w:type="spellEnd"/>
      <w:r w:rsidRPr="0009458A">
        <w:rPr>
          <w:color w:val="2C2D2E"/>
          <w:spacing w:val="-6"/>
          <w:sz w:val="26"/>
          <w:szCs w:val="26"/>
        </w:rPr>
        <w:t>, В. Шевчук, А.</w:t>
      </w:r>
      <w:r>
        <w:rPr>
          <w:color w:val="2C2D2E"/>
          <w:spacing w:val="-6"/>
          <w:sz w:val="26"/>
          <w:szCs w:val="26"/>
        </w:rPr>
        <w:t> </w:t>
      </w:r>
      <w:r w:rsidRPr="0009458A">
        <w:rPr>
          <w:color w:val="2C2D2E"/>
          <w:spacing w:val="-6"/>
          <w:sz w:val="26"/>
          <w:szCs w:val="26"/>
        </w:rPr>
        <w:t>Максименко, В. Чеканов</w:t>
      </w:r>
      <w:r>
        <w:rPr>
          <w:color w:val="2C2D2E"/>
          <w:spacing w:val="-6"/>
          <w:sz w:val="26"/>
          <w:szCs w:val="26"/>
        </w:rPr>
        <w:t>ой,</w:t>
      </w:r>
      <w:r w:rsidRPr="0009458A">
        <w:rPr>
          <w:color w:val="2C2D2E"/>
          <w:spacing w:val="-6"/>
          <w:sz w:val="26"/>
          <w:szCs w:val="26"/>
        </w:rPr>
        <w:t xml:space="preserve"> В. Коркишко, О.</w:t>
      </w:r>
      <w:r w:rsidR="00D0179E">
        <w:rPr>
          <w:color w:val="2C2D2E"/>
          <w:spacing w:val="-6"/>
          <w:sz w:val="26"/>
          <w:szCs w:val="26"/>
        </w:rPr>
        <w:t> </w:t>
      </w:r>
      <w:proofErr w:type="spellStart"/>
      <w:r w:rsidRPr="0009458A">
        <w:rPr>
          <w:color w:val="2C2D2E"/>
          <w:spacing w:val="-6"/>
          <w:sz w:val="26"/>
          <w:szCs w:val="26"/>
        </w:rPr>
        <w:t>Лишаев</w:t>
      </w:r>
      <w:r>
        <w:rPr>
          <w:color w:val="2C2D2E"/>
          <w:spacing w:val="-6"/>
          <w:sz w:val="26"/>
          <w:szCs w:val="26"/>
        </w:rPr>
        <w:t>ой</w:t>
      </w:r>
      <w:proofErr w:type="spellEnd"/>
      <w:r w:rsidRPr="0009458A">
        <w:rPr>
          <w:color w:val="2C2D2E"/>
          <w:spacing w:val="-6"/>
          <w:sz w:val="26"/>
          <w:szCs w:val="26"/>
        </w:rPr>
        <w:t>, А.</w:t>
      </w:r>
      <w:r w:rsidR="00D0179E">
        <w:rPr>
          <w:color w:val="2C2D2E"/>
          <w:spacing w:val="-6"/>
          <w:sz w:val="26"/>
          <w:szCs w:val="26"/>
        </w:rPr>
        <w:t> </w:t>
      </w:r>
      <w:r w:rsidRPr="0009458A">
        <w:rPr>
          <w:color w:val="2C2D2E"/>
          <w:spacing w:val="-6"/>
          <w:sz w:val="26"/>
          <w:szCs w:val="26"/>
        </w:rPr>
        <w:t>Павленко, Е.</w:t>
      </w:r>
      <w:r>
        <w:rPr>
          <w:color w:val="2C2D2E"/>
          <w:spacing w:val="-6"/>
          <w:sz w:val="26"/>
          <w:szCs w:val="26"/>
        </w:rPr>
        <w:t> </w:t>
      </w:r>
      <w:proofErr w:type="spellStart"/>
      <w:r w:rsidRPr="0009458A">
        <w:rPr>
          <w:color w:val="2C2D2E"/>
          <w:spacing w:val="-6"/>
          <w:sz w:val="26"/>
          <w:szCs w:val="26"/>
        </w:rPr>
        <w:t>Верхошанск</w:t>
      </w:r>
      <w:r>
        <w:rPr>
          <w:color w:val="2C2D2E"/>
          <w:spacing w:val="-6"/>
          <w:sz w:val="26"/>
          <w:szCs w:val="26"/>
        </w:rPr>
        <w:t>ой</w:t>
      </w:r>
      <w:proofErr w:type="spellEnd"/>
      <w:r>
        <w:rPr>
          <w:color w:val="2C2D2E"/>
          <w:spacing w:val="-6"/>
          <w:sz w:val="26"/>
          <w:szCs w:val="26"/>
        </w:rPr>
        <w:t>,</w:t>
      </w:r>
      <w:r w:rsidRPr="0009458A">
        <w:rPr>
          <w:color w:val="2C2D2E"/>
          <w:spacing w:val="-6"/>
          <w:sz w:val="26"/>
          <w:szCs w:val="26"/>
        </w:rPr>
        <w:t xml:space="preserve"> М. Шевчук-</w:t>
      </w:r>
      <w:proofErr w:type="spellStart"/>
      <w:r w:rsidRPr="0009458A">
        <w:rPr>
          <w:color w:val="2C2D2E"/>
          <w:spacing w:val="-6"/>
          <w:sz w:val="26"/>
          <w:szCs w:val="26"/>
        </w:rPr>
        <w:t>Черногородов</w:t>
      </w:r>
      <w:r>
        <w:rPr>
          <w:color w:val="2C2D2E"/>
          <w:spacing w:val="-6"/>
          <w:sz w:val="26"/>
          <w:szCs w:val="26"/>
        </w:rPr>
        <w:t>ой</w:t>
      </w:r>
      <w:proofErr w:type="spellEnd"/>
      <w:r w:rsidRPr="0009458A">
        <w:rPr>
          <w:color w:val="2C2D2E"/>
          <w:spacing w:val="-6"/>
          <w:sz w:val="26"/>
          <w:szCs w:val="26"/>
        </w:rPr>
        <w:t xml:space="preserve"> и др.</w:t>
      </w:r>
    </w:p>
    <w:p w14:paraId="42F4E82B" w14:textId="35B042E4" w:rsidR="00F04B15" w:rsidRDefault="00AE46C8" w:rsidP="00F04B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6"/>
          <w:szCs w:val="26"/>
        </w:rPr>
      </w:pPr>
      <w:r w:rsidRPr="00AE46C8">
        <w:rPr>
          <w:color w:val="2C2D2E"/>
          <w:sz w:val="26"/>
          <w:szCs w:val="26"/>
        </w:rPr>
        <w:t xml:space="preserve">На </w:t>
      </w:r>
      <w:r w:rsidR="00D0179E">
        <w:rPr>
          <w:color w:val="2C2D2E"/>
          <w:sz w:val="26"/>
          <w:szCs w:val="26"/>
        </w:rPr>
        <w:t>открытии</w:t>
      </w:r>
      <w:r w:rsidRPr="00AE46C8">
        <w:rPr>
          <w:color w:val="2C2D2E"/>
          <w:sz w:val="26"/>
          <w:szCs w:val="26"/>
        </w:rPr>
        <w:t xml:space="preserve"> выступили председатель КРО ВТОО «Союз художников России» Елена Молчанова-Дудченко, председатель республиканского отделения РГО Геннадий Самохин, директор Научного </w:t>
      </w:r>
      <w:proofErr w:type="spellStart"/>
      <w:r w:rsidRPr="00AE46C8">
        <w:rPr>
          <w:color w:val="2C2D2E"/>
          <w:sz w:val="26"/>
          <w:szCs w:val="26"/>
        </w:rPr>
        <w:t>спелео</w:t>
      </w:r>
      <w:proofErr w:type="spellEnd"/>
      <w:r w:rsidRPr="00AE46C8">
        <w:rPr>
          <w:color w:val="2C2D2E"/>
          <w:sz w:val="26"/>
          <w:szCs w:val="26"/>
        </w:rPr>
        <w:t>-палеонтологического комплекса «Пещера Таврида» Андрей Ларин и другие.</w:t>
      </w:r>
    </w:p>
    <w:p w14:paraId="3D0F0D26" w14:textId="073BE512" w:rsidR="00AE46C8" w:rsidRDefault="00AE46C8" w:rsidP="00F04B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6"/>
          <w:szCs w:val="26"/>
        </w:rPr>
      </w:pPr>
      <w:r w:rsidRPr="00AE46C8">
        <w:rPr>
          <w:color w:val="2C2D2E"/>
          <w:sz w:val="26"/>
          <w:szCs w:val="26"/>
        </w:rPr>
        <w:t>Екатерина Самохина</w:t>
      </w:r>
      <w:r w:rsidR="00D0179E">
        <w:rPr>
          <w:color w:val="2C2D2E"/>
          <w:sz w:val="26"/>
          <w:szCs w:val="26"/>
        </w:rPr>
        <w:t xml:space="preserve"> – член команды проекта</w:t>
      </w:r>
      <w:r w:rsidRPr="00AE46C8">
        <w:rPr>
          <w:color w:val="2C2D2E"/>
          <w:sz w:val="26"/>
          <w:szCs w:val="26"/>
        </w:rPr>
        <w:t xml:space="preserve"> представила присутствующим </w:t>
      </w:r>
      <w:r w:rsidR="00D0179E">
        <w:rPr>
          <w:color w:val="2C2D2E"/>
          <w:sz w:val="26"/>
          <w:szCs w:val="26"/>
        </w:rPr>
        <w:t xml:space="preserve">научно </w:t>
      </w:r>
      <w:r w:rsidRPr="00AE46C8">
        <w:rPr>
          <w:color w:val="2C2D2E"/>
          <w:sz w:val="26"/>
          <w:szCs w:val="26"/>
        </w:rPr>
        <w:t>разработанную Карту пушкинских мест, которая будет бесплатно распространяться на мероприятиях проекта.</w:t>
      </w:r>
    </w:p>
    <w:p w14:paraId="29E72AB4" w14:textId="202F9E71" w:rsidR="00F04B15" w:rsidRPr="00AE46C8" w:rsidRDefault="00F04B15" w:rsidP="00F04B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 xml:space="preserve">На выставке звучат стихи А. С. Пушкина, связанные с Крымом, </w:t>
      </w:r>
      <w:r w:rsidR="00DB7F23">
        <w:rPr>
          <w:color w:val="2C2D2E"/>
          <w:sz w:val="26"/>
          <w:szCs w:val="26"/>
        </w:rPr>
        <w:t>в исполнении</w:t>
      </w:r>
      <w:r>
        <w:rPr>
          <w:color w:val="2C2D2E"/>
          <w:sz w:val="26"/>
          <w:szCs w:val="26"/>
        </w:rPr>
        <w:t xml:space="preserve"> заслуженного артиста РК Дмитрия </w:t>
      </w:r>
      <w:proofErr w:type="spellStart"/>
      <w:r>
        <w:rPr>
          <w:color w:val="2C2D2E"/>
          <w:sz w:val="26"/>
          <w:szCs w:val="26"/>
        </w:rPr>
        <w:t>Кундрюцкого</w:t>
      </w:r>
      <w:proofErr w:type="spellEnd"/>
      <w:r>
        <w:rPr>
          <w:color w:val="2C2D2E"/>
          <w:sz w:val="26"/>
          <w:szCs w:val="26"/>
        </w:rPr>
        <w:t>.</w:t>
      </w:r>
    </w:p>
    <w:p w14:paraId="35331DCC" w14:textId="143DF8A2" w:rsidR="00F04B15" w:rsidRPr="0009458A" w:rsidRDefault="00AE46C8" w:rsidP="00F04B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pacing w:val="-6"/>
          <w:sz w:val="26"/>
          <w:szCs w:val="26"/>
        </w:rPr>
      </w:pPr>
      <w:r w:rsidRPr="00AE46C8">
        <w:rPr>
          <w:color w:val="2C2D2E"/>
          <w:sz w:val="26"/>
          <w:szCs w:val="26"/>
        </w:rPr>
        <w:t>Выставка в визит-центре Пещеры «Таврида» продлится до конца августа. Вход свободный.</w:t>
      </w:r>
      <w:r>
        <w:rPr>
          <w:color w:val="2C2D2E"/>
          <w:sz w:val="26"/>
          <w:szCs w:val="26"/>
        </w:rPr>
        <w:t xml:space="preserve"> </w:t>
      </w:r>
    </w:p>
    <w:p w14:paraId="651585CB" w14:textId="40195CF5" w:rsidR="005307D6" w:rsidRPr="0009458A" w:rsidRDefault="005307D6" w:rsidP="00F04B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7030A0"/>
          <w:sz w:val="26"/>
          <w:szCs w:val="26"/>
        </w:rPr>
      </w:pPr>
      <w:r w:rsidRPr="0009458A">
        <w:rPr>
          <w:b/>
          <w:bCs/>
          <w:color w:val="7030A0"/>
          <w:sz w:val="26"/>
          <w:szCs w:val="26"/>
        </w:rPr>
        <w:t xml:space="preserve">Проект </w:t>
      </w:r>
      <w:r w:rsidR="00DB7F23">
        <w:rPr>
          <w:b/>
          <w:bCs/>
          <w:color w:val="7030A0"/>
          <w:sz w:val="26"/>
          <w:szCs w:val="26"/>
        </w:rPr>
        <w:t>реализован</w:t>
      </w:r>
      <w:r w:rsidRPr="0009458A">
        <w:rPr>
          <w:b/>
          <w:bCs/>
          <w:color w:val="7030A0"/>
          <w:sz w:val="26"/>
          <w:szCs w:val="26"/>
        </w:rPr>
        <w:t xml:space="preserve"> с использованием гранта, предоставленного ООГО</w:t>
      </w:r>
      <w:r w:rsidR="00323623" w:rsidRPr="0009458A">
        <w:rPr>
          <w:b/>
          <w:bCs/>
          <w:color w:val="7030A0"/>
          <w:sz w:val="26"/>
          <w:szCs w:val="26"/>
        </w:rPr>
        <w:t> </w:t>
      </w:r>
      <w:r w:rsidRPr="0009458A">
        <w:rPr>
          <w:b/>
          <w:bCs/>
          <w:color w:val="7030A0"/>
          <w:sz w:val="26"/>
          <w:szCs w:val="26"/>
        </w:rPr>
        <w:t>«Российский фонд культуры» в рамках федерального проекта «Творческие люди» национального проекта «Культура».</w:t>
      </w:r>
    </w:p>
    <w:p w14:paraId="3774709B" w14:textId="08B9A217" w:rsidR="000A6892" w:rsidRPr="000D0AEB" w:rsidRDefault="003E2898" w:rsidP="00F04B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6"/>
          <w:szCs w:val="26"/>
        </w:rPr>
      </w:pPr>
      <w:r w:rsidRPr="000D0AEB">
        <w:rPr>
          <w:color w:val="2C2D2E"/>
          <w:sz w:val="26"/>
          <w:szCs w:val="26"/>
        </w:rPr>
        <w:t>Поддержку оказывают</w:t>
      </w:r>
      <w:r w:rsidR="005307D6" w:rsidRPr="000D0AEB">
        <w:rPr>
          <w:sz w:val="26"/>
          <w:szCs w:val="26"/>
        </w:rPr>
        <w:t xml:space="preserve"> Министерств</w:t>
      </w:r>
      <w:r w:rsidRPr="000D0AEB">
        <w:rPr>
          <w:sz w:val="26"/>
          <w:szCs w:val="26"/>
        </w:rPr>
        <w:t>о</w:t>
      </w:r>
      <w:r w:rsidR="005307D6" w:rsidRPr="000D0AEB">
        <w:rPr>
          <w:sz w:val="26"/>
          <w:szCs w:val="26"/>
        </w:rPr>
        <w:t xml:space="preserve"> культуры Р</w:t>
      </w:r>
      <w:r w:rsidR="004030E3" w:rsidRPr="000D0AEB">
        <w:rPr>
          <w:sz w:val="26"/>
          <w:szCs w:val="26"/>
        </w:rPr>
        <w:t xml:space="preserve">еспублики </w:t>
      </w:r>
      <w:r w:rsidR="005307D6" w:rsidRPr="000D0AEB">
        <w:rPr>
          <w:sz w:val="26"/>
          <w:szCs w:val="26"/>
        </w:rPr>
        <w:t>К</w:t>
      </w:r>
      <w:r w:rsidR="004030E3" w:rsidRPr="000D0AEB">
        <w:rPr>
          <w:sz w:val="26"/>
          <w:szCs w:val="26"/>
        </w:rPr>
        <w:t>рым</w:t>
      </w:r>
      <w:r w:rsidR="005307D6" w:rsidRPr="000D0AEB">
        <w:rPr>
          <w:sz w:val="26"/>
          <w:szCs w:val="26"/>
        </w:rPr>
        <w:t>, Министерств</w:t>
      </w:r>
      <w:r w:rsidRPr="000D0AEB">
        <w:rPr>
          <w:sz w:val="26"/>
          <w:szCs w:val="26"/>
        </w:rPr>
        <w:t>о</w:t>
      </w:r>
      <w:r w:rsidR="005307D6" w:rsidRPr="000D0AEB">
        <w:rPr>
          <w:sz w:val="26"/>
          <w:szCs w:val="26"/>
        </w:rPr>
        <w:t xml:space="preserve"> внутренней политики, информации и связи Р</w:t>
      </w:r>
      <w:r w:rsidR="004030E3" w:rsidRPr="000D0AEB">
        <w:rPr>
          <w:sz w:val="26"/>
          <w:szCs w:val="26"/>
        </w:rPr>
        <w:t xml:space="preserve">еспублики </w:t>
      </w:r>
      <w:r w:rsidR="005307D6" w:rsidRPr="000D0AEB">
        <w:rPr>
          <w:sz w:val="26"/>
          <w:szCs w:val="26"/>
        </w:rPr>
        <w:t>К</w:t>
      </w:r>
      <w:r w:rsidR="004030E3" w:rsidRPr="000D0AEB">
        <w:rPr>
          <w:sz w:val="26"/>
          <w:szCs w:val="26"/>
        </w:rPr>
        <w:t>рым</w:t>
      </w:r>
      <w:r w:rsidR="0009458A" w:rsidRPr="000D0AEB">
        <w:rPr>
          <w:sz w:val="26"/>
          <w:szCs w:val="26"/>
        </w:rPr>
        <w:t xml:space="preserve">, АНО «ТРК Крым» </w:t>
      </w:r>
      <w:r w:rsidR="005307D6" w:rsidRPr="000D0AEB">
        <w:rPr>
          <w:sz w:val="26"/>
          <w:szCs w:val="26"/>
        </w:rPr>
        <w:t>и Штаб общественной поддержки Р</w:t>
      </w:r>
      <w:r w:rsidR="004030E3" w:rsidRPr="000D0AEB">
        <w:rPr>
          <w:sz w:val="26"/>
          <w:szCs w:val="26"/>
        </w:rPr>
        <w:t xml:space="preserve">еспублики </w:t>
      </w:r>
      <w:r w:rsidR="005307D6" w:rsidRPr="000D0AEB">
        <w:rPr>
          <w:sz w:val="26"/>
          <w:szCs w:val="26"/>
        </w:rPr>
        <w:t>К</w:t>
      </w:r>
      <w:r w:rsidR="004030E3" w:rsidRPr="000D0AEB">
        <w:rPr>
          <w:sz w:val="26"/>
          <w:szCs w:val="26"/>
        </w:rPr>
        <w:t>рым</w:t>
      </w:r>
      <w:r w:rsidR="005307D6" w:rsidRPr="000D0AEB">
        <w:rPr>
          <w:sz w:val="26"/>
          <w:szCs w:val="26"/>
        </w:rPr>
        <w:t xml:space="preserve">. </w:t>
      </w:r>
    </w:p>
    <w:sectPr w:rsidR="000A6892" w:rsidRPr="000D0AEB" w:rsidSect="003E2898">
      <w:pgSz w:w="11906" w:h="16838"/>
      <w:pgMar w:top="567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D6"/>
    <w:rsid w:val="0005327A"/>
    <w:rsid w:val="0009458A"/>
    <w:rsid w:val="000A6892"/>
    <w:rsid w:val="000D0AEB"/>
    <w:rsid w:val="000D55E1"/>
    <w:rsid w:val="001015E3"/>
    <w:rsid w:val="00112384"/>
    <w:rsid w:val="001B2376"/>
    <w:rsid w:val="00271DA4"/>
    <w:rsid w:val="002E6A08"/>
    <w:rsid w:val="00323623"/>
    <w:rsid w:val="00341823"/>
    <w:rsid w:val="003E2898"/>
    <w:rsid w:val="004030E3"/>
    <w:rsid w:val="00482A1A"/>
    <w:rsid w:val="005307D6"/>
    <w:rsid w:val="00530890"/>
    <w:rsid w:val="005309EB"/>
    <w:rsid w:val="005D1104"/>
    <w:rsid w:val="00604691"/>
    <w:rsid w:val="00647F7E"/>
    <w:rsid w:val="006D1B74"/>
    <w:rsid w:val="00765E7A"/>
    <w:rsid w:val="00766DD7"/>
    <w:rsid w:val="007701A9"/>
    <w:rsid w:val="00786D7E"/>
    <w:rsid w:val="007A2C7B"/>
    <w:rsid w:val="007F0D5B"/>
    <w:rsid w:val="00826E1B"/>
    <w:rsid w:val="008556BE"/>
    <w:rsid w:val="0089716F"/>
    <w:rsid w:val="008D6DB4"/>
    <w:rsid w:val="009435FA"/>
    <w:rsid w:val="009A3F6C"/>
    <w:rsid w:val="009D66FF"/>
    <w:rsid w:val="00AE46C8"/>
    <w:rsid w:val="00B0764C"/>
    <w:rsid w:val="00B362D8"/>
    <w:rsid w:val="00B562BA"/>
    <w:rsid w:val="00B813C2"/>
    <w:rsid w:val="00B82E28"/>
    <w:rsid w:val="00CA36A8"/>
    <w:rsid w:val="00CD1C36"/>
    <w:rsid w:val="00CF3EF7"/>
    <w:rsid w:val="00D0179E"/>
    <w:rsid w:val="00D03A87"/>
    <w:rsid w:val="00D12286"/>
    <w:rsid w:val="00D2513F"/>
    <w:rsid w:val="00D2600C"/>
    <w:rsid w:val="00DB7F23"/>
    <w:rsid w:val="00DE782B"/>
    <w:rsid w:val="00E9646A"/>
    <w:rsid w:val="00F04B15"/>
    <w:rsid w:val="00F172FA"/>
    <w:rsid w:val="00F64D83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B4A9"/>
  <w15:chartTrackingRefBased/>
  <w15:docId w15:val="{D1CD7BEB-B60A-4F97-980E-BBF15D42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шевчук</dc:creator>
  <cp:keywords/>
  <dc:description/>
  <cp:lastModifiedBy>Konstantin</cp:lastModifiedBy>
  <cp:revision>2</cp:revision>
  <dcterms:created xsi:type="dcterms:W3CDTF">2024-08-13T10:51:00Z</dcterms:created>
  <dcterms:modified xsi:type="dcterms:W3CDTF">2024-08-13T10:51:00Z</dcterms:modified>
</cp:coreProperties>
</file>