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0B" w:rsidRDefault="00F8640B" w:rsidP="00F8640B">
      <w:pPr>
        <w:rPr>
          <w:rFonts w:ascii="Times New Roman" w:hAnsi="Times New Roman" w:cs="Times New Roman"/>
          <w:sz w:val="28"/>
          <w:szCs w:val="28"/>
          <w:lang w:val="fr-FR"/>
        </w:rPr>
      </w:pPr>
      <w:r>
        <w:rPr>
          <w:rFonts w:ascii="Times New Roman" w:hAnsi="Times New Roman" w:cs="Times New Roman"/>
          <w:sz w:val="28"/>
          <w:szCs w:val="28"/>
        </w:rPr>
        <w:t>УДК 81'243</w:t>
      </w:r>
    </w:p>
    <w:p w:rsidR="00953523" w:rsidRPr="00953523" w:rsidRDefault="00953523" w:rsidP="00953523">
      <w:pPr>
        <w:jc w:val="both"/>
        <w:rPr>
          <w:rFonts w:ascii="Times New Roman" w:hAnsi="Times New Roman" w:cs="Times New Roman"/>
          <w:b/>
          <w:sz w:val="28"/>
          <w:szCs w:val="28"/>
        </w:rPr>
      </w:pPr>
      <w:r>
        <w:rPr>
          <w:rFonts w:ascii="Times New Roman" w:hAnsi="Times New Roman" w:cs="Times New Roman"/>
          <w:b/>
          <w:sz w:val="28"/>
          <w:szCs w:val="28"/>
        </w:rPr>
        <w:t>ТЕХНОЛОГИЯ ФОРМИРОВАНИЯ ИНОЯЗЫЧНОЙ ГРАММАТИЧЕСКОЙ КОМПЕТЕНЦИИ СТУДЕНТОВ НЕФИЛОЛОГИЧЕСКИХ СПЕЦИАЛЬНОСТЕЙ</w:t>
      </w:r>
    </w:p>
    <w:p w:rsidR="00936DAD" w:rsidRPr="00936DAD" w:rsidRDefault="005C671B" w:rsidP="00F77C2C">
      <w:pPr>
        <w:jc w:val="center"/>
        <w:rPr>
          <w:rFonts w:ascii="Times New Roman" w:hAnsi="Times New Roman" w:cs="Times New Roman"/>
          <w:i/>
          <w:sz w:val="28"/>
          <w:szCs w:val="28"/>
        </w:rPr>
      </w:pPr>
      <w:r w:rsidRPr="005C671B">
        <w:rPr>
          <w:rFonts w:ascii="Times New Roman" w:hAnsi="Times New Roman" w:cs="Times New Roman"/>
          <w:i/>
          <w:sz w:val="28"/>
          <w:szCs w:val="28"/>
        </w:rPr>
        <w:t>Ивано</w:t>
      </w:r>
      <w:r>
        <w:rPr>
          <w:rFonts w:ascii="Times New Roman" w:hAnsi="Times New Roman" w:cs="Times New Roman"/>
          <w:i/>
          <w:sz w:val="28"/>
          <w:szCs w:val="28"/>
        </w:rPr>
        <w:t>ва Л.А.</w:t>
      </w:r>
      <w:r w:rsidR="00936DAD" w:rsidRPr="00936DAD">
        <w:rPr>
          <w:rFonts w:ascii="Times New Roman" w:hAnsi="Times New Roman" w:cs="Times New Roman"/>
          <w:i/>
          <w:sz w:val="28"/>
          <w:szCs w:val="28"/>
          <w:vertAlign w:val="superscript"/>
        </w:rPr>
        <w:t>1</w:t>
      </w:r>
      <w:r>
        <w:rPr>
          <w:rFonts w:ascii="Times New Roman" w:hAnsi="Times New Roman" w:cs="Times New Roman"/>
          <w:i/>
          <w:sz w:val="28"/>
          <w:szCs w:val="28"/>
        </w:rPr>
        <w:t xml:space="preserve">, </w:t>
      </w:r>
      <w:proofErr w:type="spellStart"/>
      <w:r w:rsidR="00936DAD">
        <w:rPr>
          <w:rFonts w:ascii="Times New Roman" w:hAnsi="Times New Roman" w:cs="Times New Roman"/>
          <w:i/>
          <w:sz w:val="28"/>
          <w:szCs w:val="28"/>
        </w:rPr>
        <w:t>Лукомская</w:t>
      </w:r>
      <w:proofErr w:type="spellEnd"/>
      <w:r w:rsidR="00936DAD">
        <w:rPr>
          <w:rFonts w:ascii="Times New Roman" w:hAnsi="Times New Roman" w:cs="Times New Roman"/>
          <w:i/>
          <w:sz w:val="28"/>
          <w:szCs w:val="28"/>
        </w:rPr>
        <w:t xml:space="preserve"> Е.Л.</w:t>
      </w:r>
      <w:r w:rsidR="00936DAD" w:rsidRPr="00936DAD">
        <w:rPr>
          <w:rFonts w:ascii="Times New Roman" w:hAnsi="Times New Roman" w:cs="Times New Roman"/>
          <w:i/>
          <w:sz w:val="28"/>
          <w:szCs w:val="28"/>
          <w:vertAlign w:val="superscript"/>
        </w:rPr>
        <w:t>2</w:t>
      </w:r>
      <w:r w:rsidR="00936DAD">
        <w:rPr>
          <w:rFonts w:ascii="Times New Roman" w:hAnsi="Times New Roman" w:cs="Times New Roman"/>
          <w:i/>
          <w:sz w:val="28"/>
          <w:szCs w:val="28"/>
        </w:rPr>
        <w:t>,</w:t>
      </w:r>
    </w:p>
    <w:p w:rsidR="0027020E" w:rsidRDefault="00936DAD" w:rsidP="00F77C2C">
      <w:pPr>
        <w:jc w:val="center"/>
        <w:rPr>
          <w:rFonts w:ascii="Times New Roman" w:hAnsi="Times New Roman" w:cs="Times New Roman"/>
          <w:i/>
          <w:sz w:val="28"/>
          <w:szCs w:val="28"/>
        </w:rPr>
      </w:pPr>
      <w:r w:rsidRPr="00936DAD">
        <w:rPr>
          <w:rFonts w:ascii="Times New Roman" w:hAnsi="Times New Roman" w:cs="Times New Roman"/>
          <w:i/>
          <w:sz w:val="28"/>
          <w:szCs w:val="28"/>
          <w:vertAlign w:val="superscript"/>
        </w:rPr>
        <w:t>1</w:t>
      </w:r>
      <w:r w:rsidR="005C671B">
        <w:rPr>
          <w:rFonts w:ascii="Times New Roman" w:hAnsi="Times New Roman" w:cs="Times New Roman"/>
          <w:i/>
          <w:sz w:val="28"/>
          <w:szCs w:val="28"/>
        </w:rPr>
        <w:t>кандидат филолог</w:t>
      </w:r>
      <w:proofErr w:type="gramStart"/>
      <w:r w:rsidR="005C671B">
        <w:rPr>
          <w:rFonts w:ascii="Times New Roman" w:hAnsi="Times New Roman" w:cs="Times New Roman"/>
          <w:i/>
          <w:sz w:val="28"/>
          <w:szCs w:val="28"/>
        </w:rPr>
        <w:t>.</w:t>
      </w:r>
      <w:proofErr w:type="gramEnd"/>
      <w:r w:rsidR="005C671B" w:rsidRPr="005C671B">
        <w:rPr>
          <w:rFonts w:ascii="Times New Roman" w:hAnsi="Times New Roman" w:cs="Times New Roman"/>
          <w:i/>
          <w:sz w:val="28"/>
          <w:szCs w:val="28"/>
        </w:rPr>
        <w:t xml:space="preserve"> </w:t>
      </w:r>
      <w:proofErr w:type="gramStart"/>
      <w:r w:rsidR="005C671B" w:rsidRPr="005C671B">
        <w:rPr>
          <w:rFonts w:ascii="Times New Roman" w:hAnsi="Times New Roman" w:cs="Times New Roman"/>
          <w:i/>
          <w:sz w:val="28"/>
          <w:szCs w:val="28"/>
        </w:rPr>
        <w:t>н</w:t>
      </w:r>
      <w:proofErr w:type="gramEnd"/>
      <w:r w:rsidR="005C671B" w:rsidRPr="005C671B">
        <w:rPr>
          <w:rFonts w:ascii="Times New Roman" w:hAnsi="Times New Roman" w:cs="Times New Roman"/>
          <w:i/>
          <w:sz w:val="28"/>
          <w:szCs w:val="28"/>
        </w:rPr>
        <w:t xml:space="preserve">аук, доцент кафедры иностранных </w:t>
      </w:r>
      <w:r w:rsidR="005C671B">
        <w:rPr>
          <w:rFonts w:ascii="Times New Roman" w:hAnsi="Times New Roman" w:cs="Times New Roman"/>
          <w:i/>
          <w:sz w:val="28"/>
          <w:szCs w:val="28"/>
        </w:rPr>
        <w:t>языков Российского технологического университета – МИРЭА (МИТХТ им.</w:t>
      </w:r>
      <w:r w:rsidR="00921BCA">
        <w:rPr>
          <w:rFonts w:ascii="Times New Roman" w:hAnsi="Times New Roman" w:cs="Times New Roman"/>
          <w:i/>
          <w:sz w:val="28"/>
          <w:szCs w:val="28"/>
        </w:rPr>
        <w:t xml:space="preserve"> </w:t>
      </w:r>
      <w:r w:rsidR="005C671B">
        <w:rPr>
          <w:rFonts w:ascii="Times New Roman" w:hAnsi="Times New Roman" w:cs="Times New Roman"/>
          <w:i/>
          <w:sz w:val="28"/>
          <w:szCs w:val="28"/>
        </w:rPr>
        <w:t>М.В.Ломоносова), Москва, Россия</w:t>
      </w:r>
    </w:p>
    <w:p w:rsidR="005C671B" w:rsidRDefault="00936DAD" w:rsidP="00F77C2C">
      <w:pPr>
        <w:jc w:val="center"/>
        <w:rPr>
          <w:rFonts w:ascii="Times New Roman" w:hAnsi="Times New Roman" w:cs="Times New Roman"/>
          <w:i/>
          <w:sz w:val="28"/>
          <w:szCs w:val="28"/>
        </w:rPr>
      </w:pPr>
      <w:r w:rsidRPr="00936DAD">
        <w:rPr>
          <w:rFonts w:ascii="Times New Roman" w:hAnsi="Times New Roman" w:cs="Times New Roman"/>
          <w:i/>
          <w:sz w:val="28"/>
          <w:szCs w:val="28"/>
          <w:vertAlign w:val="superscript"/>
        </w:rPr>
        <w:t>2</w:t>
      </w:r>
      <w:r w:rsidR="005C671B">
        <w:rPr>
          <w:rFonts w:ascii="Times New Roman" w:hAnsi="Times New Roman" w:cs="Times New Roman"/>
          <w:i/>
          <w:sz w:val="28"/>
          <w:szCs w:val="28"/>
        </w:rPr>
        <w:t>старший преподаватель кафедры международной коммуникации факультета мировой политики МГУ им.</w:t>
      </w:r>
      <w:r w:rsidR="00921BCA">
        <w:rPr>
          <w:rFonts w:ascii="Times New Roman" w:hAnsi="Times New Roman" w:cs="Times New Roman"/>
          <w:i/>
          <w:sz w:val="28"/>
          <w:szCs w:val="28"/>
        </w:rPr>
        <w:t xml:space="preserve"> </w:t>
      </w:r>
      <w:r w:rsidR="005C671B">
        <w:rPr>
          <w:rFonts w:ascii="Times New Roman" w:hAnsi="Times New Roman" w:cs="Times New Roman"/>
          <w:i/>
          <w:sz w:val="28"/>
          <w:szCs w:val="28"/>
        </w:rPr>
        <w:t>М.В.Ломоносова, Москва,</w:t>
      </w:r>
      <w:r w:rsidR="00007535">
        <w:rPr>
          <w:rFonts w:ascii="Times New Roman" w:hAnsi="Times New Roman" w:cs="Times New Roman"/>
          <w:i/>
          <w:sz w:val="28"/>
          <w:szCs w:val="28"/>
        </w:rPr>
        <w:t xml:space="preserve"> </w:t>
      </w:r>
      <w:r w:rsidR="005C671B">
        <w:rPr>
          <w:rFonts w:ascii="Times New Roman" w:hAnsi="Times New Roman" w:cs="Times New Roman"/>
          <w:i/>
          <w:sz w:val="28"/>
          <w:szCs w:val="28"/>
        </w:rPr>
        <w:t>Росси</w:t>
      </w:r>
      <w:r w:rsidR="00007535">
        <w:rPr>
          <w:rFonts w:ascii="Times New Roman" w:hAnsi="Times New Roman" w:cs="Times New Roman"/>
          <w:i/>
          <w:sz w:val="28"/>
          <w:szCs w:val="28"/>
        </w:rPr>
        <w:t>я</w:t>
      </w:r>
    </w:p>
    <w:p w:rsidR="005C671B" w:rsidRDefault="005C671B" w:rsidP="00A0222C">
      <w:pPr>
        <w:rPr>
          <w:rFonts w:ascii="Times New Roman" w:hAnsi="Times New Roman" w:cs="Times New Roman"/>
          <w:i/>
          <w:sz w:val="28"/>
          <w:szCs w:val="28"/>
        </w:rPr>
      </w:pPr>
    </w:p>
    <w:p w:rsidR="00581B3C" w:rsidRPr="00953523" w:rsidRDefault="005C671B" w:rsidP="00A0222C">
      <w:pPr>
        <w:jc w:val="both"/>
        <w:rPr>
          <w:rFonts w:ascii="Times New Roman" w:hAnsi="Times New Roman" w:cs="Times New Roman"/>
          <w:sz w:val="28"/>
          <w:szCs w:val="28"/>
        </w:rPr>
      </w:pPr>
      <w:r w:rsidRPr="00953523">
        <w:rPr>
          <w:rFonts w:ascii="Times New Roman" w:hAnsi="Times New Roman" w:cs="Times New Roman"/>
          <w:b/>
          <w:i/>
          <w:sz w:val="28"/>
          <w:szCs w:val="28"/>
        </w:rPr>
        <w:t>Аннотация</w:t>
      </w:r>
      <w:r>
        <w:rPr>
          <w:rFonts w:ascii="Times New Roman" w:hAnsi="Times New Roman" w:cs="Times New Roman"/>
          <w:i/>
          <w:sz w:val="28"/>
          <w:szCs w:val="28"/>
        </w:rPr>
        <w:t xml:space="preserve">. </w:t>
      </w:r>
      <w:r w:rsidRPr="00953523">
        <w:rPr>
          <w:rFonts w:ascii="Times New Roman" w:hAnsi="Times New Roman" w:cs="Times New Roman"/>
          <w:sz w:val="28"/>
          <w:szCs w:val="28"/>
        </w:rPr>
        <w:t xml:space="preserve">Статья посвящена проблеме формирования грамматической компетенции при обучении студентов неязыковых вузов иностранному языку. </w:t>
      </w:r>
      <w:r w:rsidR="00581B3C" w:rsidRPr="00953523">
        <w:rPr>
          <w:rFonts w:ascii="Times New Roman" w:hAnsi="Times New Roman" w:cs="Times New Roman"/>
          <w:sz w:val="28"/>
          <w:szCs w:val="28"/>
        </w:rPr>
        <w:t>Раскрываются основные этапы работы с грамматическим материалом. Анализируется технология формирования грамматических навыков. Представлены типы упражнений, направленных на развитие грамматических навыков и умений.</w:t>
      </w:r>
    </w:p>
    <w:p w:rsidR="00581B3C" w:rsidRDefault="00581B3C" w:rsidP="00A0222C">
      <w:pPr>
        <w:jc w:val="both"/>
        <w:rPr>
          <w:rFonts w:ascii="Times New Roman" w:hAnsi="Times New Roman" w:cs="Times New Roman"/>
          <w:i/>
          <w:sz w:val="28"/>
          <w:szCs w:val="28"/>
          <w:lang w:val="fr-FR"/>
        </w:rPr>
      </w:pPr>
      <w:r w:rsidRPr="00953523">
        <w:rPr>
          <w:rFonts w:ascii="Times New Roman" w:hAnsi="Times New Roman" w:cs="Times New Roman"/>
          <w:b/>
          <w:sz w:val="28"/>
          <w:szCs w:val="28"/>
        </w:rPr>
        <w:t>Ключевые слова</w:t>
      </w:r>
      <w:r>
        <w:rPr>
          <w:rFonts w:ascii="Times New Roman" w:hAnsi="Times New Roman" w:cs="Times New Roman"/>
          <w:i/>
          <w:sz w:val="28"/>
          <w:szCs w:val="28"/>
        </w:rPr>
        <w:t xml:space="preserve">: </w:t>
      </w:r>
      <w:r w:rsidRPr="00953523">
        <w:rPr>
          <w:rFonts w:ascii="Times New Roman" w:hAnsi="Times New Roman" w:cs="Times New Roman"/>
          <w:sz w:val="28"/>
          <w:szCs w:val="28"/>
        </w:rPr>
        <w:t>грамматическая компетенция, обучение иностранному языку, навыки и умения, система упражнений</w:t>
      </w:r>
      <w:r>
        <w:rPr>
          <w:rFonts w:ascii="Times New Roman" w:hAnsi="Times New Roman" w:cs="Times New Roman"/>
          <w:i/>
          <w:sz w:val="28"/>
          <w:szCs w:val="28"/>
        </w:rPr>
        <w:t>.</w:t>
      </w:r>
    </w:p>
    <w:p w:rsidR="00AB6CEA" w:rsidRPr="00AB6CEA" w:rsidRDefault="00AB6CEA" w:rsidP="00A0222C">
      <w:pPr>
        <w:jc w:val="both"/>
        <w:rPr>
          <w:rFonts w:ascii="Times New Roman" w:hAnsi="Times New Roman" w:cs="Times New Roman"/>
          <w:b/>
          <w:sz w:val="28"/>
          <w:szCs w:val="28"/>
          <w:lang w:val="en-US"/>
        </w:rPr>
      </w:pPr>
      <w:r w:rsidRPr="00AB6CEA">
        <w:rPr>
          <w:rFonts w:ascii="Times New Roman" w:hAnsi="Times New Roman" w:cs="Times New Roman"/>
          <w:b/>
          <w:sz w:val="28"/>
          <w:szCs w:val="28"/>
          <w:lang w:val="en-US"/>
        </w:rPr>
        <w:t>THE TECHNOLOGY OF GRAMMATICAL FOREIGN LANGUAGE COMPETENCE OF STUDENTS IN NON-PHILOLOGICAL SPECIALTIES</w:t>
      </w:r>
    </w:p>
    <w:p w:rsidR="00581B3C" w:rsidRPr="00AB6CEA" w:rsidRDefault="00AB6CEA" w:rsidP="00A0222C">
      <w:pPr>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Summary</w:t>
      </w:r>
      <w:r w:rsidR="00581B3C">
        <w:rPr>
          <w:rFonts w:ascii="Times New Roman" w:hAnsi="Times New Roman" w:cs="Times New Roman"/>
          <w:i/>
          <w:sz w:val="28"/>
          <w:szCs w:val="28"/>
          <w:lang w:val="en-US"/>
        </w:rPr>
        <w:t>.</w:t>
      </w:r>
      <w:proofErr w:type="gramEnd"/>
      <w:r w:rsidR="00581B3C">
        <w:rPr>
          <w:rFonts w:ascii="Times New Roman" w:hAnsi="Times New Roman" w:cs="Times New Roman"/>
          <w:i/>
          <w:sz w:val="28"/>
          <w:szCs w:val="28"/>
          <w:lang w:val="en-US"/>
        </w:rPr>
        <w:t xml:space="preserve"> </w:t>
      </w:r>
      <w:r w:rsidR="00581B3C" w:rsidRPr="00AB6CEA">
        <w:rPr>
          <w:rFonts w:ascii="Times New Roman" w:hAnsi="Times New Roman" w:cs="Times New Roman"/>
          <w:sz w:val="28"/>
          <w:szCs w:val="28"/>
          <w:lang w:val="en-US"/>
        </w:rPr>
        <w:t xml:space="preserve">The article deals with the problem of formation of grammatical foreign language competence of students in non-linguistic universities. </w:t>
      </w:r>
      <w:r w:rsidR="00A0005B" w:rsidRPr="00AB6CEA">
        <w:rPr>
          <w:rFonts w:ascii="Times New Roman" w:hAnsi="Times New Roman" w:cs="Times New Roman"/>
          <w:sz w:val="28"/>
          <w:szCs w:val="28"/>
          <w:lang w:val="en-US"/>
        </w:rPr>
        <w:t>The main stage of working with the grammatical material are the technology of presented. Grammar skills formati</w:t>
      </w:r>
      <w:r w:rsidR="002D605F" w:rsidRPr="00AB6CEA">
        <w:rPr>
          <w:rFonts w:ascii="Times New Roman" w:hAnsi="Times New Roman" w:cs="Times New Roman"/>
          <w:sz w:val="28"/>
          <w:szCs w:val="28"/>
          <w:lang w:val="en-US"/>
        </w:rPr>
        <w:t xml:space="preserve">on is </w:t>
      </w:r>
      <w:proofErr w:type="spellStart"/>
      <w:r w:rsidR="002D605F" w:rsidRPr="00AB6CEA">
        <w:rPr>
          <w:rFonts w:ascii="Times New Roman" w:hAnsi="Times New Roman" w:cs="Times New Roman"/>
          <w:sz w:val="28"/>
          <w:szCs w:val="28"/>
          <w:lang w:val="en-US"/>
        </w:rPr>
        <w:t>analysed</w:t>
      </w:r>
      <w:proofErr w:type="spellEnd"/>
      <w:r w:rsidR="00A0005B" w:rsidRPr="00AB6CEA">
        <w:rPr>
          <w:rFonts w:ascii="Times New Roman" w:hAnsi="Times New Roman" w:cs="Times New Roman"/>
          <w:sz w:val="28"/>
          <w:szCs w:val="28"/>
          <w:lang w:val="en-US"/>
        </w:rPr>
        <w:t>.</w:t>
      </w:r>
      <w:r w:rsidR="002D605F" w:rsidRPr="00AB6CEA">
        <w:rPr>
          <w:rFonts w:ascii="Times New Roman" w:hAnsi="Times New Roman" w:cs="Times New Roman"/>
          <w:sz w:val="28"/>
          <w:szCs w:val="28"/>
          <w:lang w:val="en-US"/>
        </w:rPr>
        <w:t xml:space="preserve"> </w:t>
      </w:r>
      <w:r w:rsidR="00A0005B" w:rsidRPr="00AB6CEA">
        <w:rPr>
          <w:rFonts w:ascii="Times New Roman" w:hAnsi="Times New Roman" w:cs="Times New Roman"/>
          <w:sz w:val="28"/>
          <w:szCs w:val="28"/>
          <w:lang w:val="en-US"/>
        </w:rPr>
        <w:t>Types of exercises to develop grammar skills are given.</w:t>
      </w:r>
    </w:p>
    <w:p w:rsidR="00A0005B" w:rsidRPr="00AB6CEA" w:rsidRDefault="00A0005B" w:rsidP="00A0222C">
      <w:pPr>
        <w:jc w:val="both"/>
        <w:rPr>
          <w:rFonts w:ascii="Times New Roman" w:hAnsi="Times New Roman" w:cs="Times New Roman"/>
          <w:sz w:val="28"/>
          <w:szCs w:val="28"/>
          <w:lang w:val="en-US"/>
        </w:rPr>
      </w:pPr>
      <w:r w:rsidRPr="00AB6CEA">
        <w:rPr>
          <w:rFonts w:ascii="Times New Roman" w:hAnsi="Times New Roman" w:cs="Times New Roman"/>
          <w:b/>
          <w:sz w:val="28"/>
          <w:szCs w:val="28"/>
          <w:lang w:val="en-US"/>
        </w:rPr>
        <w:t>Key words</w:t>
      </w:r>
      <w:r>
        <w:rPr>
          <w:rFonts w:ascii="Times New Roman" w:hAnsi="Times New Roman" w:cs="Times New Roman"/>
          <w:i/>
          <w:sz w:val="28"/>
          <w:szCs w:val="28"/>
          <w:lang w:val="en-US"/>
        </w:rPr>
        <w:t xml:space="preserve">: </w:t>
      </w:r>
      <w:r w:rsidRPr="00AB6CEA">
        <w:rPr>
          <w:rFonts w:ascii="Times New Roman" w:hAnsi="Times New Roman" w:cs="Times New Roman"/>
          <w:sz w:val="28"/>
          <w:szCs w:val="28"/>
          <w:lang w:val="en-US"/>
        </w:rPr>
        <w:t>grammatical competence, foreign language training, skills, a system of exercises.</w:t>
      </w:r>
    </w:p>
    <w:p w:rsidR="00AF0762" w:rsidRDefault="00AF0762" w:rsidP="00A0222C">
      <w:pPr>
        <w:rPr>
          <w:rFonts w:ascii="Times New Roman" w:hAnsi="Times New Roman" w:cs="Times New Roman"/>
          <w:i/>
          <w:sz w:val="28"/>
          <w:szCs w:val="28"/>
          <w:lang w:val="en-US"/>
        </w:rPr>
      </w:pPr>
    </w:p>
    <w:p w:rsidR="00AF0762" w:rsidRDefault="00AF0762" w:rsidP="00A0222C">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Компетентностный</w:t>
      </w:r>
      <w:proofErr w:type="spellEnd"/>
      <w:r>
        <w:rPr>
          <w:rFonts w:ascii="Times New Roman" w:hAnsi="Times New Roman" w:cs="Times New Roman"/>
          <w:sz w:val="28"/>
          <w:szCs w:val="28"/>
        </w:rPr>
        <w:t xml:space="preserve"> подход к обучению является одним из главных направлений модернизации и совершенствования высшего образования.</w:t>
      </w:r>
    </w:p>
    <w:p w:rsidR="00AF0762" w:rsidRDefault="00AF0762"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науковедении</w:t>
      </w:r>
      <w:proofErr w:type="spellEnd"/>
      <w:r>
        <w:rPr>
          <w:rFonts w:ascii="Times New Roman" w:hAnsi="Times New Roman" w:cs="Times New Roman"/>
          <w:sz w:val="28"/>
          <w:szCs w:val="28"/>
        </w:rPr>
        <w:t xml:space="preserve"> компетентность рассматривают как «интегративную личностную характеристику, представляющую собой совокупность ценностно-смысловых ориентаций, знаний, умений и навыков, готовности и способности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обусловливающих формирование опыта эффективной деятельности в ситуациях реальной действительности»[5, c.59].</w:t>
      </w:r>
    </w:p>
    <w:p w:rsidR="00AF0762" w:rsidRDefault="00AF0762" w:rsidP="00A0222C">
      <w:pPr>
        <w:ind w:firstLine="708"/>
        <w:jc w:val="both"/>
        <w:rPr>
          <w:rFonts w:ascii="Times New Roman" w:hAnsi="Times New Roman" w:cs="Times New Roman"/>
          <w:sz w:val="28"/>
          <w:szCs w:val="28"/>
        </w:rPr>
      </w:pPr>
      <w:r w:rsidRPr="00AF0762">
        <w:rPr>
          <w:rFonts w:ascii="Times New Roman" w:hAnsi="Times New Roman" w:cs="Times New Roman"/>
          <w:sz w:val="28"/>
          <w:szCs w:val="28"/>
        </w:rPr>
        <w:t xml:space="preserve">Целевая </w:t>
      </w:r>
      <w:r>
        <w:rPr>
          <w:rFonts w:ascii="Times New Roman" w:hAnsi="Times New Roman" w:cs="Times New Roman"/>
          <w:sz w:val="28"/>
          <w:szCs w:val="28"/>
        </w:rPr>
        <w:t>задача обучения в неязыковом вузе заключается в формировании коммуникативной компетентности студентов, представляющее собой комплексное свойство личности</w:t>
      </w:r>
      <w:r w:rsidR="00C3651E">
        <w:rPr>
          <w:rFonts w:ascii="Times New Roman" w:hAnsi="Times New Roman" w:cs="Times New Roman"/>
          <w:sz w:val="28"/>
          <w:szCs w:val="28"/>
        </w:rPr>
        <w:t xml:space="preserve">, характеризующееся степенью включенности в коммуникативную деятельность и определяющее качество этой деятельности. Онтогенез данной компетентности предполагает наличие у студентов умения использовать иностранный язык для достижения конкретных коммуникативных целей в различных ситуациях общения, т.е. становление </w:t>
      </w:r>
      <w:proofErr w:type="spellStart"/>
      <w:r w:rsidR="00C3651E">
        <w:rPr>
          <w:rFonts w:ascii="Times New Roman" w:hAnsi="Times New Roman" w:cs="Times New Roman"/>
          <w:sz w:val="28"/>
          <w:szCs w:val="28"/>
        </w:rPr>
        <w:t>кммуникативной</w:t>
      </w:r>
      <w:proofErr w:type="spellEnd"/>
      <w:r w:rsidR="00C3651E">
        <w:rPr>
          <w:rFonts w:ascii="Times New Roman" w:hAnsi="Times New Roman" w:cs="Times New Roman"/>
          <w:sz w:val="28"/>
          <w:szCs w:val="28"/>
        </w:rPr>
        <w:t xml:space="preserve"> компетенции, как содержательного компонента вышеуказанной способности. Формирование и успешное развитие иноязычной коммуникативной компетенции невозможно без </w:t>
      </w:r>
      <w:proofErr w:type="spellStart"/>
      <w:r w:rsidR="00C3651E">
        <w:rPr>
          <w:rFonts w:ascii="Times New Roman" w:hAnsi="Times New Roman" w:cs="Times New Roman"/>
          <w:sz w:val="28"/>
          <w:szCs w:val="28"/>
        </w:rPr>
        <w:t>сформированности</w:t>
      </w:r>
      <w:proofErr w:type="spellEnd"/>
      <w:r w:rsidR="00C3651E">
        <w:rPr>
          <w:rFonts w:ascii="Times New Roman" w:hAnsi="Times New Roman" w:cs="Times New Roman"/>
          <w:sz w:val="28"/>
          <w:szCs w:val="28"/>
        </w:rPr>
        <w:t xml:space="preserve"> всех её базовых компонентов, одним из которых является грамматическая компетенция.</w:t>
      </w:r>
    </w:p>
    <w:p w:rsidR="00E85B7B" w:rsidRPr="004E5F98" w:rsidRDefault="00E85B7B"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Существенный вклад в разработку проблем обучения грамматическому аспекту языка и формирования грамматической компетенции внесли как отечественные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Н.И.Гез</w:t>
      </w:r>
      <w:proofErr w:type="spellEnd"/>
      <w:r>
        <w:rPr>
          <w:rFonts w:ascii="Times New Roman" w:hAnsi="Times New Roman" w:cs="Times New Roman"/>
          <w:sz w:val="28"/>
          <w:szCs w:val="28"/>
        </w:rPr>
        <w:t xml:space="preserve">, Е.И.Пассов, </w:t>
      </w:r>
      <w:proofErr w:type="spellStart"/>
      <w:r>
        <w:rPr>
          <w:rFonts w:ascii="Times New Roman" w:hAnsi="Times New Roman" w:cs="Times New Roman"/>
          <w:sz w:val="28"/>
          <w:szCs w:val="28"/>
        </w:rPr>
        <w:t>И.Л.Бим</w:t>
      </w:r>
      <w:proofErr w:type="spellEnd"/>
      <w:r>
        <w:rPr>
          <w:rFonts w:ascii="Times New Roman" w:hAnsi="Times New Roman" w:cs="Times New Roman"/>
          <w:sz w:val="28"/>
          <w:szCs w:val="28"/>
        </w:rPr>
        <w:t xml:space="preserve">, Н.Д. Гальскова, А.А.Миролюбов, С.Ф.Шатилов, Е.А.Рублёва, М.В.Лебедева, </w:t>
      </w:r>
      <w:proofErr w:type="spellStart"/>
      <w:r>
        <w:rPr>
          <w:rFonts w:ascii="Times New Roman" w:hAnsi="Times New Roman" w:cs="Times New Roman"/>
          <w:sz w:val="28"/>
          <w:szCs w:val="28"/>
        </w:rPr>
        <w:t>Р.П.Мильруд</w:t>
      </w:r>
      <w:proofErr w:type="spellEnd"/>
      <w:r>
        <w:rPr>
          <w:rFonts w:ascii="Times New Roman" w:hAnsi="Times New Roman" w:cs="Times New Roman"/>
          <w:sz w:val="28"/>
          <w:szCs w:val="28"/>
        </w:rPr>
        <w:t xml:space="preserve">, Л.И.Карпова, С.В.Мерзляков, Е.И.Вовк, И.В.Рахманов, </w:t>
      </w:r>
      <w:proofErr w:type="spellStart"/>
      <w:r>
        <w:rPr>
          <w:rFonts w:ascii="Times New Roman" w:hAnsi="Times New Roman" w:cs="Times New Roman"/>
          <w:sz w:val="28"/>
          <w:szCs w:val="28"/>
        </w:rPr>
        <w:t>И.В.Чернецкая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w:t>
      </w:r>
      <w:proofErr w:type="gramStart"/>
      <w:r>
        <w:rPr>
          <w:rFonts w:ascii="Times New Roman" w:hAnsi="Times New Roman" w:cs="Times New Roman"/>
          <w:sz w:val="28"/>
          <w:szCs w:val="28"/>
        </w:rPr>
        <w:t>Лапидус</w:t>
      </w:r>
      <w:proofErr w:type="spellEnd"/>
      <w:r>
        <w:rPr>
          <w:rFonts w:ascii="Times New Roman" w:hAnsi="Times New Roman" w:cs="Times New Roman"/>
          <w:sz w:val="28"/>
          <w:szCs w:val="28"/>
        </w:rPr>
        <w:t xml:space="preserve">, Ю.А.Ситнов, </w:t>
      </w:r>
      <w:proofErr w:type="spellStart"/>
      <w:r>
        <w:rPr>
          <w:rFonts w:ascii="Times New Roman" w:hAnsi="Times New Roman" w:cs="Times New Roman"/>
          <w:sz w:val="28"/>
          <w:szCs w:val="28"/>
        </w:rPr>
        <w:t>О.С.Якимчук</w:t>
      </w:r>
      <w:proofErr w:type="spellEnd"/>
      <w:r>
        <w:rPr>
          <w:rFonts w:ascii="Times New Roman" w:hAnsi="Times New Roman" w:cs="Times New Roman"/>
          <w:sz w:val="28"/>
          <w:szCs w:val="28"/>
        </w:rPr>
        <w:t>,</w:t>
      </w:r>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Н.А.Кафтайлова</w:t>
      </w:r>
      <w:proofErr w:type="spellEnd"/>
      <w:r w:rsidR="004E5F98">
        <w:rPr>
          <w:rFonts w:ascii="Times New Roman" w:hAnsi="Times New Roman" w:cs="Times New Roman"/>
          <w:sz w:val="28"/>
          <w:szCs w:val="28"/>
        </w:rPr>
        <w:t xml:space="preserve"> и др.),  так и зарубежные (</w:t>
      </w:r>
      <w:proofErr w:type="spellStart"/>
      <w:r w:rsidR="004E5F98">
        <w:rPr>
          <w:rFonts w:ascii="Times New Roman" w:hAnsi="Times New Roman" w:cs="Times New Roman"/>
          <w:sz w:val="28"/>
          <w:szCs w:val="28"/>
        </w:rPr>
        <w:t>N.Chomsky</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J.M.Grevisse</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D.N.Hymes</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R.Langacker</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J.Dubois</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S.J.Savignon</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P.Byrd</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G.Lock</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M.A.K.Halliday</w:t>
      </w:r>
      <w:proofErr w:type="spellEnd"/>
      <w:r w:rsidR="004E5F98">
        <w:rPr>
          <w:rFonts w:ascii="Times New Roman" w:hAnsi="Times New Roman" w:cs="Times New Roman"/>
          <w:sz w:val="28"/>
          <w:szCs w:val="28"/>
        </w:rPr>
        <w:t xml:space="preserve">, </w:t>
      </w:r>
      <w:proofErr w:type="spellStart"/>
      <w:r w:rsidR="004E5F98">
        <w:rPr>
          <w:rFonts w:ascii="Times New Roman" w:hAnsi="Times New Roman" w:cs="Times New Roman"/>
          <w:sz w:val="28"/>
          <w:szCs w:val="28"/>
        </w:rPr>
        <w:t>M.Celce-Murcia</w:t>
      </w:r>
      <w:proofErr w:type="spellEnd"/>
      <w:r w:rsidR="004E5F98">
        <w:rPr>
          <w:rFonts w:ascii="Times New Roman" w:hAnsi="Times New Roman" w:cs="Times New Roman"/>
          <w:sz w:val="28"/>
          <w:szCs w:val="28"/>
        </w:rPr>
        <w:t xml:space="preserve"> и др.) исследователи. </w:t>
      </w:r>
      <w:proofErr w:type="gramEnd"/>
    </w:p>
    <w:p w:rsidR="00C3651E" w:rsidRDefault="00C3651E" w:rsidP="00A0222C">
      <w:pPr>
        <w:ind w:firstLine="708"/>
        <w:jc w:val="both"/>
        <w:rPr>
          <w:rFonts w:ascii="Times New Roman" w:hAnsi="Times New Roman" w:cs="Times New Roman"/>
          <w:sz w:val="28"/>
          <w:szCs w:val="28"/>
        </w:rPr>
      </w:pPr>
      <w:r>
        <w:rPr>
          <w:rFonts w:ascii="Times New Roman" w:hAnsi="Times New Roman" w:cs="Times New Roman"/>
          <w:sz w:val="28"/>
          <w:szCs w:val="28"/>
        </w:rPr>
        <w:t>В современной лингво</w:t>
      </w:r>
      <w:r w:rsidR="007F4456">
        <w:rPr>
          <w:rFonts w:ascii="Times New Roman" w:hAnsi="Times New Roman" w:cs="Times New Roman"/>
          <w:sz w:val="28"/>
          <w:szCs w:val="28"/>
        </w:rPr>
        <w:t>дидактике сложилось достаточно устойчивое понимание грамматической компетенции, которая определяется как готовность и способность индивида к коммуникативно-целесообразному и ситуативно-адекватному использованию иноязычных грамматических знаний, навыков и умений в целях адекватной реализации своего речевого поведения на данном иностра</w:t>
      </w:r>
      <w:r w:rsidR="00F3122A">
        <w:rPr>
          <w:rFonts w:ascii="Times New Roman" w:hAnsi="Times New Roman" w:cs="Times New Roman"/>
          <w:sz w:val="28"/>
          <w:szCs w:val="28"/>
        </w:rPr>
        <w:t>нном языке в процессе общения [3, с.50</w:t>
      </w:r>
      <w:r w:rsidR="007F4456">
        <w:rPr>
          <w:rFonts w:ascii="Times New Roman" w:hAnsi="Times New Roman" w:cs="Times New Roman"/>
          <w:sz w:val="28"/>
          <w:szCs w:val="28"/>
        </w:rPr>
        <w:t>].</w:t>
      </w:r>
    </w:p>
    <w:p w:rsidR="007F4456" w:rsidRDefault="007F4456" w:rsidP="00A0222C">
      <w:pPr>
        <w:ind w:firstLine="708"/>
        <w:jc w:val="both"/>
        <w:rPr>
          <w:rFonts w:ascii="Times New Roman" w:hAnsi="Times New Roman" w:cs="Times New Roman"/>
          <w:sz w:val="28"/>
          <w:szCs w:val="28"/>
        </w:rPr>
      </w:pPr>
      <w:r w:rsidRPr="007F4456">
        <w:rPr>
          <w:rFonts w:ascii="Times New Roman" w:hAnsi="Times New Roman" w:cs="Times New Roman"/>
          <w:sz w:val="28"/>
          <w:szCs w:val="28"/>
        </w:rPr>
        <w:lastRenderedPageBreak/>
        <w:t xml:space="preserve">Глобальные трансформации, происходящие в мире, содействовали выработке и становлению качественно иной парадигмы языкового образования, созданию нового </w:t>
      </w:r>
      <w:proofErr w:type="spellStart"/>
      <w:r w:rsidRPr="007F4456">
        <w:rPr>
          <w:rFonts w:ascii="Times New Roman" w:hAnsi="Times New Roman" w:cs="Times New Roman"/>
          <w:sz w:val="28"/>
          <w:szCs w:val="28"/>
        </w:rPr>
        <w:t>лингвокультурологического</w:t>
      </w:r>
      <w:proofErr w:type="spellEnd"/>
      <w:r w:rsidRPr="007F4456">
        <w:rPr>
          <w:rFonts w:ascii="Times New Roman" w:hAnsi="Times New Roman" w:cs="Times New Roman"/>
          <w:sz w:val="28"/>
          <w:szCs w:val="28"/>
        </w:rPr>
        <w:t xml:space="preserve"> кода, обеспечивающих общение на иностранном языке представителей различных культур и сообществ. </w:t>
      </w:r>
      <w:r>
        <w:rPr>
          <w:rFonts w:ascii="Times New Roman" w:hAnsi="Times New Roman" w:cs="Times New Roman"/>
          <w:sz w:val="28"/>
          <w:szCs w:val="28"/>
        </w:rPr>
        <w:t xml:space="preserve">Отметим, что с позиций межкультурного подхода грамматическая компетенция может рассматриваться как способность </w:t>
      </w:r>
      <w:proofErr w:type="spellStart"/>
      <w:r>
        <w:rPr>
          <w:rFonts w:ascii="Times New Roman" w:hAnsi="Times New Roman" w:cs="Times New Roman"/>
          <w:sz w:val="28"/>
          <w:szCs w:val="28"/>
        </w:rPr>
        <w:t>коммуниканта</w:t>
      </w:r>
      <w:proofErr w:type="spellEnd"/>
      <w:r>
        <w:rPr>
          <w:rFonts w:ascii="Times New Roman" w:hAnsi="Times New Roman" w:cs="Times New Roman"/>
          <w:sz w:val="28"/>
          <w:szCs w:val="28"/>
        </w:rPr>
        <w:t xml:space="preserve"> понимать и формулировать в ходе межкультурной интеракции смысл высказывания на основе осуществления когнитивной деятельности по выявлению специфики </w:t>
      </w:r>
      <w:r w:rsidR="003678F3">
        <w:rPr>
          <w:rFonts w:ascii="Times New Roman" w:hAnsi="Times New Roman" w:cs="Times New Roman"/>
          <w:sz w:val="28"/>
          <w:szCs w:val="28"/>
        </w:rPr>
        <w:t>грамматических форм выражения национально-культурных концептов, присущих иной и родной картинам мира.</w:t>
      </w:r>
    </w:p>
    <w:p w:rsidR="003678F3" w:rsidRDefault="003678F3" w:rsidP="00A0222C">
      <w:pPr>
        <w:ind w:firstLine="708"/>
        <w:jc w:val="both"/>
        <w:rPr>
          <w:rFonts w:ascii="Times New Roman" w:hAnsi="Times New Roman" w:cs="Times New Roman"/>
          <w:sz w:val="28"/>
          <w:szCs w:val="28"/>
        </w:rPr>
      </w:pPr>
      <w:r>
        <w:rPr>
          <w:rFonts w:ascii="Times New Roman" w:hAnsi="Times New Roman" w:cs="Times New Roman"/>
          <w:sz w:val="28"/>
          <w:szCs w:val="28"/>
        </w:rPr>
        <w:t>Методика формирования иноязычной коммуникативной компетенции строится с учётом конститутивных дидактических принципов, среди которых необходимо упомянуть следующие:</w:t>
      </w:r>
    </w:p>
    <w:p w:rsidR="003678F3" w:rsidRDefault="003678F3" w:rsidP="00A0222C">
      <w:pPr>
        <w:ind w:firstLine="708"/>
        <w:jc w:val="both"/>
        <w:rPr>
          <w:rFonts w:ascii="Times New Roman" w:hAnsi="Times New Roman" w:cs="Times New Roman"/>
          <w:sz w:val="28"/>
          <w:szCs w:val="28"/>
        </w:rPr>
      </w:pPr>
      <w:r>
        <w:rPr>
          <w:rFonts w:ascii="Times New Roman" w:hAnsi="Times New Roman" w:cs="Times New Roman"/>
          <w:sz w:val="28"/>
          <w:szCs w:val="28"/>
        </w:rPr>
        <w:t>- принцип коммуникативного подхода к отбору, организации и тренировке материала;</w:t>
      </w:r>
    </w:p>
    <w:p w:rsidR="003678F3" w:rsidRDefault="003678F3" w:rsidP="00A0222C">
      <w:pPr>
        <w:ind w:firstLine="708"/>
        <w:jc w:val="both"/>
        <w:rPr>
          <w:rFonts w:ascii="Times New Roman" w:hAnsi="Times New Roman" w:cs="Times New Roman"/>
          <w:sz w:val="28"/>
          <w:szCs w:val="28"/>
        </w:rPr>
      </w:pPr>
      <w:r>
        <w:rPr>
          <w:rFonts w:ascii="Times New Roman" w:hAnsi="Times New Roman" w:cs="Times New Roman"/>
          <w:sz w:val="28"/>
          <w:szCs w:val="28"/>
        </w:rPr>
        <w:t>- принцип учёта когнитивных процессов овладения материалом;</w:t>
      </w:r>
    </w:p>
    <w:p w:rsidR="003678F3" w:rsidRDefault="003678F3" w:rsidP="00A0222C">
      <w:pPr>
        <w:ind w:firstLine="708"/>
        <w:jc w:val="both"/>
        <w:rPr>
          <w:rFonts w:ascii="Times New Roman" w:hAnsi="Times New Roman" w:cs="Times New Roman"/>
          <w:sz w:val="28"/>
          <w:szCs w:val="28"/>
        </w:rPr>
      </w:pPr>
      <w:r>
        <w:rPr>
          <w:rFonts w:ascii="Times New Roman" w:hAnsi="Times New Roman" w:cs="Times New Roman"/>
          <w:sz w:val="28"/>
          <w:szCs w:val="28"/>
        </w:rPr>
        <w:t>- принцип функциональности, заключающийся в показе функции данного явления в речи, в предложении, а не только его места в системе языка;</w:t>
      </w:r>
    </w:p>
    <w:p w:rsidR="003678F3" w:rsidRDefault="003678F3" w:rsidP="00A0222C">
      <w:pPr>
        <w:ind w:firstLine="708"/>
        <w:jc w:val="both"/>
        <w:rPr>
          <w:rFonts w:ascii="Times New Roman" w:hAnsi="Times New Roman" w:cs="Times New Roman"/>
          <w:sz w:val="28"/>
          <w:szCs w:val="28"/>
        </w:rPr>
      </w:pPr>
      <w:r>
        <w:rPr>
          <w:rFonts w:ascii="Times New Roman" w:hAnsi="Times New Roman" w:cs="Times New Roman"/>
          <w:sz w:val="28"/>
          <w:szCs w:val="28"/>
        </w:rPr>
        <w:t>- структурно-тематический принцип организации грамматического материала, использование речевого образца как единицы обучения, связь «грамматической» и «коммуникативной» тем занятия;</w:t>
      </w:r>
    </w:p>
    <w:p w:rsidR="003678F3" w:rsidRDefault="003678F3"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принцип ситуативности, предполагающий демонстрацию грамматического явления в типичной коммуникативной ситуации и его последующую тренировку в условно-речевых </w:t>
      </w:r>
      <w:r w:rsidR="008C7B7B">
        <w:rPr>
          <w:rFonts w:ascii="Times New Roman" w:hAnsi="Times New Roman" w:cs="Times New Roman"/>
          <w:sz w:val="28"/>
          <w:szCs w:val="28"/>
        </w:rPr>
        <w:t>ситуативных упражнениях;</w:t>
      </w:r>
    </w:p>
    <w:p w:rsidR="008C7B7B" w:rsidRDefault="008C7B7B" w:rsidP="00A0222C">
      <w:pPr>
        <w:ind w:firstLine="708"/>
        <w:jc w:val="both"/>
        <w:rPr>
          <w:rFonts w:ascii="Times New Roman" w:hAnsi="Times New Roman" w:cs="Times New Roman"/>
          <w:sz w:val="28"/>
          <w:szCs w:val="28"/>
        </w:rPr>
      </w:pPr>
      <w:r>
        <w:rPr>
          <w:rFonts w:ascii="Times New Roman" w:hAnsi="Times New Roman" w:cs="Times New Roman"/>
          <w:sz w:val="28"/>
          <w:szCs w:val="28"/>
        </w:rPr>
        <w:t>- принцип дифференцированного подхода к обучению грамматике;</w:t>
      </w:r>
    </w:p>
    <w:p w:rsidR="008C7B7B" w:rsidRDefault="008C7B7B" w:rsidP="00A0222C">
      <w:pPr>
        <w:ind w:firstLine="708"/>
        <w:jc w:val="both"/>
        <w:rPr>
          <w:rFonts w:ascii="Times New Roman" w:hAnsi="Times New Roman" w:cs="Times New Roman"/>
          <w:sz w:val="28"/>
          <w:szCs w:val="28"/>
        </w:rPr>
      </w:pPr>
      <w:r>
        <w:rPr>
          <w:rFonts w:ascii="Times New Roman" w:hAnsi="Times New Roman" w:cs="Times New Roman"/>
          <w:sz w:val="28"/>
          <w:szCs w:val="28"/>
        </w:rPr>
        <w:t>- принцип учёта межъязыковой и внутриязыковой интерференции.</w:t>
      </w:r>
    </w:p>
    <w:p w:rsidR="008C7B7B" w:rsidRDefault="008C7B7B" w:rsidP="00A0222C">
      <w:pPr>
        <w:ind w:firstLine="708"/>
        <w:jc w:val="both"/>
        <w:rPr>
          <w:rFonts w:ascii="Times New Roman" w:hAnsi="Times New Roman" w:cs="Times New Roman"/>
          <w:sz w:val="28"/>
          <w:szCs w:val="28"/>
        </w:rPr>
      </w:pPr>
      <w:r>
        <w:rPr>
          <w:rFonts w:ascii="Times New Roman" w:hAnsi="Times New Roman" w:cs="Times New Roman"/>
          <w:sz w:val="28"/>
          <w:szCs w:val="28"/>
        </w:rPr>
        <w:t>Грамматическая компетенция, как многокомпонентное явление, предполагает владение определёнными знаниями, навыками и умениями, а также наличие способности к выполнению речевой деятельности средствами иностранного языка.</w:t>
      </w:r>
    </w:p>
    <w:p w:rsidR="008C7B7B" w:rsidRDefault="008C7B7B" w:rsidP="00A0222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научной литературе подчёркивается, что знания, необходимые при формировании грамматической компетенции, должны быть составной частью общей базы знаний, которой овладевают студенты в процессе обучения и которая является подвижной</w:t>
      </w:r>
      <w:r w:rsidR="00921BCA">
        <w:rPr>
          <w:rFonts w:ascii="Times New Roman" w:hAnsi="Times New Roman" w:cs="Times New Roman"/>
          <w:sz w:val="28"/>
          <w:szCs w:val="28"/>
        </w:rPr>
        <w:t xml:space="preserve"> </w:t>
      </w:r>
      <w:r>
        <w:rPr>
          <w:rFonts w:ascii="Times New Roman" w:hAnsi="Times New Roman" w:cs="Times New Roman"/>
          <w:sz w:val="28"/>
          <w:szCs w:val="28"/>
        </w:rPr>
        <w:t xml:space="preserve"> саморегулирующей системой</w:t>
      </w:r>
      <w:proofErr w:type="gramStart"/>
      <w:r w:rsidR="00921BC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изменяющейся на основе новых данных.</w:t>
      </w:r>
      <w:r w:rsidR="000A6623">
        <w:rPr>
          <w:rFonts w:ascii="Times New Roman" w:hAnsi="Times New Roman" w:cs="Times New Roman"/>
          <w:sz w:val="28"/>
          <w:szCs w:val="28"/>
        </w:rPr>
        <w:t xml:space="preserve"> В состав общей базы знаний входят языковые, неязыковые и фоновые знания. Вышеназванные компоненты базы знаний, выступая комплексно, являются условием успешного обучения грамматическому аспекту общения, которое основывается на двух типах механизмов: коммуникативных и когнитивных. Первый компонент способствует овладению речевой деятельностью, второй – важнейшему процессу познавательной </w:t>
      </w:r>
      <w:r w:rsidR="006B7E60">
        <w:rPr>
          <w:rFonts w:ascii="Times New Roman" w:hAnsi="Times New Roman" w:cs="Times New Roman"/>
          <w:sz w:val="28"/>
          <w:szCs w:val="28"/>
        </w:rPr>
        <w:t>деятельности человека – концептуализации. Процесс концептуализации заключается в осмыслении входящей информации и приводит к образованию концептов (квантов структурного знания) в сознании человека [6,c.116].</w:t>
      </w:r>
    </w:p>
    <w:p w:rsidR="006B7E60" w:rsidRDefault="006B7E60" w:rsidP="00A0222C">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Лингводидакты</w:t>
      </w:r>
      <w:proofErr w:type="spellEnd"/>
      <w:r>
        <w:rPr>
          <w:rFonts w:ascii="Times New Roman" w:hAnsi="Times New Roman" w:cs="Times New Roman"/>
          <w:sz w:val="28"/>
          <w:szCs w:val="28"/>
        </w:rPr>
        <w:t xml:space="preserve"> сходятся во мнении, что овладение грамматической компетенцией может осуществляться с использование двух основных образовательных технологий, а именно:</w:t>
      </w:r>
    </w:p>
    <w:p w:rsidR="006B7E60" w:rsidRDefault="006B7E60" w:rsidP="00A0222C">
      <w:pPr>
        <w:ind w:firstLine="708"/>
        <w:jc w:val="both"/>
        <w:rPr>
          <w:rFonts w:ascii="Times New Roman" w:hAnsi="Times New Roman" w:cs="Times New Roman"/>
          <w:sz w:val="28"/>
          <w:szCs w:val="28"/>
        </w:rPr>
      </w:pPr>
      <w:r>
        <w:rPr>
          <w:rFonts w:ascii="Times New Roman" w:hAnsi="Times New Roman" w:cs="Times New Roman"/>
          <w:sz w:val="28"/>
          <w:szCs w:val="28"/>
        </w:rPr>
        <w:t>- эксплицитно (через осознанное, целенаправленное, системное обучение в процессе решения проблемных задач) или</w:t>
      </w:r>
    </w:p>
    <w:p w:rsidR="006B7E60" w:rsidRPr="006B7E60" w:rsidRDefault="006B7E60"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 имплицитно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основе </w:t>
      </w:r>
      <w:proofErr w:type="spellStart"/>
      <w:r>
        <w:rPr>
          <w:rFonts w:ascii="Times New Roman" w:hAnsi="Times New Roman" w:cs="Times New Roman"/>
          <w:sz w:val="28"/>
          <w:szCs w:val="28"/>
        </w:rPr>
        <w:t>бихевиористского</w:t>
      </w:r>
      <w:proofErr w:type="spellEnd"/>
      <w:r>
        <w:rPr>
          <w:rFonts w:ascii="Times New Roman" w:hAnsi="Times New Roman" w:cs="Times New Roman"/>
          <w:sz w:val="28"/>
          <w:szCs w:val="28"/>
        </w:rPr>
        <w:t xml:space="preserve"> подхода, через непроизвольное, интуитивное обучение, в процессе реальной, естественной коммуникации).</w:t>
      </w:r>
    </w:p>
    <w:p w:rsidR="008C7B7B" w:rsidRPr="00676489" w:rsidRDefault="008C7B7B" w:rsidP="00A0222C">
      <w:pPr>
        <w:ind w:firstLine="708"/>
        <w:jc w:val="both"/>
        <w:rPr>
          <w:rFonts w:ascii="Times New Roman" w:hAnsi="Times New Roman" w:cs="Times New Roman"/>
          <w:sz w:val="28"/>
          <w:szCs w:val="28"/>
        </w:rPr>
      </w:pPr>
      <w:r>
        <w:rPr>
          <w:rFonts w:ascii="Times New Roman" w:hAnsi="Times New Roman" w:cs="Times New Roman"/>
          <w:sz w:val="28"/>
          <w:szCs w:val="28"/>
        </w:rPr>
        <w:t>В процессе формирования грамматической компетенции важным становится приобретение обучающимися грамматических навыков, понимаемых как автоматизированные компоненты</w:t>
      </w:r>
      <w:r w:rsidR="000B7D62">
        <w:rPr>
          <w:rFonts w:ascii="Times New Roman" w:hAnsi="Times New Roman" w:cs="Times New Roman"/>
          <w:sz w:val="28"/>
          <w:szCs w:val="28"/>
        </w:rPr>
        <w:t xml:space="preserve"> речевой деятельности, психофизиологическую основу которых составляют речевые стереотипы, формирующиеся и функционирующие в результате пользования речью, т.е. в процессе приобретения человеком индивидуального речевого опыта. Иными словами, это синтезированные действия, обеспечивающие адекватное морфолого-синтаксическое оформление речевой единицы любого уровня речи.</w:t>
      </w:r>
      <w:r w:rsidR="006B7E60">
        <w:rPr>
          <w:rFonts w:ascii="Times New Roman" w:hAnsi="Times New Roman" w:cs="Times New Roman"/>
          <w:sz w:val="28"/>
          <w:szCs w:val="28"/>
        </w:rPr>
        <w:t xml:space="preserve"> С позиций психолингвистики «грамматический навык есть приобретённая способность к категоризации чувственного опыта индивида, т.е. </w:t>
      </w:r>
      <w:r w:rsidR="00676489">
        <w:rPr>
          <w:rFonts w:ascii="Times New Roman" w:hAnsi="Times New Roman" w:cs="Times New Roman"/>
          <w:sz w:val="28"/>
          <w:szCs w:val="28"/>
        </w:rPr>
        <w:t>соотнесение речевого замысла с системой грамматических значений, а последних – с организованным выбором (парадигмой) средств её выражения [1,c.71].</w:t>
      </w:r>
    </w:p>
    <w:p w:rsidR="000B7D62" w:rsidRPr="006358BE" w:rsidRDefault="000B7D62" w:rsidP="00A0222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Процессуальная модель формирования грамматических навыков  включает в себя несколько последовательных этапов: 1) восприятие (ознакомление с грамматическим явлением); 2) имитация; 3) подстановка; 4) трансформация грамматического явления; 5) р</w:t>
      </w:r>
      <w:r w:rsidR="00F3122A">
        <w:rPr>
          <w:rFonts w:ascii="Times New Roman" w:hAnsi="Times New Roman" w:cs="Times New Roman"/>
          <w:sz w:val="28"/>
          <w:szCs w:val="28"/>
        </w:rPr>
        <w:t>епродукция; 6) комбинирование [4, с.103</w:t>
      </w:r>
      <w:r>
        <w:rPr>
          <w:rFonts w:ascii="Times New Roman" w:hAnsi="Times New Roman" w:cs="Times New Roman"/>
          <w:sz w:val="28"/>
          <w:szCs w:val="28"/>
        </w:rPr>
        <w:t>].</w:t>
      </w:r>
    </w:p>
    <w:p w:rsidR="00676489" w:rsidRPr="00676489" w:rsidRDefault="00676489" w:rsidP="00A0222C">
      <w:pPr>
        <w:ind w:firstLine="708"/>
        <w:jc w:val="both"/>
        <w:rPr>
          <w:rFonts w:ascii="Times New Roman" w:hAnsi="Times New Roman" w:cs="Times New Roman"/>
          <w:sz w:val="28"/>
          <w:szCs w:val="28"/>
        </w:rPr>
      </w:pPr>
      <w:r w:rsidRPr="00676489">
        <w:rPr>
          <w:rFonts w:ascii="Times New Roman" w:hAnsi="Times New Roman" w:cs="Times New Roman"/>
          <w:sz w:val="28"/>
          <w:szCs w:val="28"/>
        </w:rPr>
        <w:t>Воспри</w:t>
      </w:r>
      <w:r>
        <w:rPr>
          <w:rFonts w:ascii="Times New Roman" w:hAnsi="Times New Roman" w:cs="Times New Roman"/>
          <w:sz w:val="28"/>
          <w:szCs w:val="28"/>
        </w:rPr>
        <w:t xml:space="preserve">ятие заключается в предваряющем </w:t>
      </w:r>
      <w:r w:rsidRPr="00676489">
        <w:rPr>
          <w:rFonts w:ascii="Times New Roman" w:hAnsi="Times New Roman" w:cs="Times New Roman"/>
          <w:sz w:val="28"/>
          <w:szCs w:val="28"/>
        </w:rPr>
        <w:t xml:space="preserve">слушании для формирования динамического стереотипа, который </w:t>
      </w:r>
      <w:r>
        <w:rPr>
          <w:rFonts w:ascii="Times New Roman" w:hAnsi="Times New Roman" w:cs="Times New Roman"/>
          <w:sz w:val="28"/>
          <w:szCs w:val="28"/>
        </w:rPr>
        <w:t>является основой формирования грамматического навыка. Восприятие той или иной грамматической модели должно происходить посредством презентации, цель которой состоит в демонстрации модели в действии, т.е. её функционировании в речи. Имитация предполагает повторение грамматической формы без структурного изменения для выполнения речевой задачи с обязательной опорой на образец. Подстановка заключается в том, что обучающийся уже самостоятельно подставляет в одну и ту же грамматическую модель различные лексические единицы. Трансформация означает изменение усваиваемой грамматической формы в соответствии с речевой задачей и нормами иностранного языка. Изменение может касаться порядка слов,</w:t>
      </w:r>
      <w:r w:rsidR="003A1FE1">
        <w:rPr>
          <w:rFonts w:ascii="Times New Roman" w:hAnsi="Times New Roman" w:cs="Times New Roman"/>
          <w:sz w:val="28"/>
          <w:szCs w:val="28"/>
        </w:rPr>
        <w:t xml:space="preserve"> времени глагола, числа существительного и т.п. Репродукция строится на том, что обучающийся самостоятельно воспроизводит те грамматические формы, которые были усвоены в предыдущих упражнениях. Комбинирование предполагает целенаправленное «сталкивание» усвоенной на вышеперечисленных этапах грамматической модели с другими, которые обучающиеся уже ранее усвоили.</w:t>
      </w:r>
    </w:p>
    <w:p w:rsidR="000B7D62" w:rsidRDefault="000B7D62" w:rsidP="00A0222C">
      <w:pPr>
        <w:ind w:firstLine="708"/>
        <w:jc w:val="both"/>
        <w:rPr>
          <w:rFonts w:ascii="Times New Roman" w:hAnsi="Times New Roman" w:cs="Times New Roman"/>
          <w:sz w:val="28"/>
          <w:szCs w:val="28"/>
        </w:rPr>
      </w:pPr>
      <w:r>
        <w:rPr>
          <w:rFonts w:ascii="Times New Roman" w:hAnsi="Times New Roman" w:cs="Times New Roman"/>
          <w:sz w:val="28"/>
          <w:szCs w:val="28"/>
        </w:rPr>
        <w:t>Наряду со знаниями и навыками структуру грамматической компетенции составляют также и определенные умения. К ним можно отнести: 1) металингвистические умения, обеспечивающие</w:t>
      </w:r>
      <w:r w:rsidR="00236A7A">
        <w:rPr>
          <w:rFonts w:ascii="Times New Roman" w:hAnsi="Times New Roman" w:cs="Times New Roman"/>
          <w:sz w:val="28"/>
          <w:szCs w:val="28"/>
        </w:rPr>
        <w:t xml:space="preserve"> активное использование иностранного языка; 2) </w:t>
      </w:r>
      <w:proofErr w:type="spellStart"/>
      <w:r w:rsidR="00236A7A">
        <w:rPr>
          <w:rFonts w:ascii="Times New Roman" w:hAnsi="Times New Roman" w:cs="Times New Roman"/>
          <w:sz w:val="28"/>
          <w:szCs w:val="28"/>
        </w:rPr>
        <w:t>общеучебные</w:t>
      </w:r>
      <w:proofErr w:type="spellEnd"/>
      <w:r w:rsidR="00236A7A">
        <w:rPr>
          <w:rFonts w:ascii="Times New Roman" w:hAnsi="Times New Roman" w:cs="Times New Roman"/>
          <w:sz w:val="28"/>
          <w:szCs w:val="28"/>
        </w:rPr>
        <w:t xml:space="preserve"> </w:t>
      </w:r>
      <w:proofErr w:type="gramStart"/>
      <w:r w:rsidR="00236A7A">
        <w:rPr>
          <w:rFonts w:ascii="Times New Roman" w:hAnsi="Times New Roman" w:cs="Times New Roman"/>
          <w:sz w:val="28"/>
          <w:szCs w:val="28"/>
        </w:rPr>
        <w:t>умения</w:t>
      </w:r>
      <w:proofErr w:type="gramEnd"/>
      <w:r w:rsidR="00236A7A">
        <w:rPr>
          <w:rFonts w:ascii="Times New Roman" w:hAnsi="Times New Roman" w:cs="Times New Roman"/>
          <w:sz w:val="28"/>
          <w:szCs w:val="28"/>
        </w:rPr>
        <w:t xml:space="preserve">  в состав которых входят: а) конструктивные умения, связанные с отбором и организацией учебного материала; б) организаторские умения, имеющие отношение к организации деятельности; в) гносеологические или исследовательские умения; 3) риторические умения, обеспечивающие иноязычное общение в различных ситуациях.</w:t>
      </w:r>
    </w:p>
    <w:p w:rsidR="00236A7A" w:rsidRDefault="00236A7A"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Любая способность развивается в процессе деятельности, её упражняющей. Упражнение, являясь структурной единицей методической организации учебного материала, используемого в образовательном </w:t>
      </w:r>
      <w:r>
        <w:rPr>
          <w:rFonts w:ascii="Times New Roman" w:hAnsi="Times New Roman" w:cs="Times New Roman"/>
          <w:sz w:val="28"/>
          <w:szCs w:val="28"/>
        </w:rPr>
        <w:lastRenderedPageBreak/>
        <w:t>процессе, выступает фундаментом, на котором происходит становление и дальнейшее совершенствов</w:t>
      </w:r>
      <w:r w:rsidR="00F3122A">
        <w:rPr>
          <w:rFonts w:ascii="Times New Roman" w:hAnsi="Times New Roman" w:cs="Times New Roman"/>
          <w:sz w:val="28"/>
          <w:szCs w:val="28"/>
        </w:rPr>
        <w:t>ание навыков и умений [2, с.145</w:t>
      </w:r>
      <w:r w:rsidR="00520F0F">
        <w:rPr>
          <w:rFonts w:ascii="Times New Roman" w:hAnsi="Times New Roman" w:cs="Times New Roman"/>
          <w:sz w:val="28"/>
          <w:szCs w:val="28"/>
        </w:rPr>
        <w:t>]</w:t>
      </w:r>
      <w:r w:rsidR="002A00FF">
        <w:rPr>
          <w:rFonts w:ascii="Times New Roman" w:hAnsi="Times New Roman" w:cs="Times New Roman"/>
          <w:sz w:val="28"/>
          <w:szCs w:val="28"/>
        </w:rPr>
        <w:t>.</w:t>
      </w:r>
    </w:p>
    <w:p w:rsidR="002A00FF" w:rsidRDefault="002A00FF" w:rsidP="00A0222C">
      <w:pPr>
        <w:ind w:firstLine="708"/>
        <w:jc w:val="both"/>
        <w:rPr>
          <w:rFonts w:ascii="Times New Roman" w:hAnsi="Times New Roman" w:cs="Times New Roman"/>
          <w:sz w:val="28"/>
          <w:szCs w:val="28"/>
        </w:rPr>
      </w:pPr>
      <w:r>
        <w:rPr>
          <w:rFonts w:ascii="Times New Roman" w:hAnsi="Times New Roman" w:cs="Times New Roman"/>
          <w:sz w:val="28"/>
          <w:szCs w:val="28"/>
        </w:rPr>
        <w:t>По определению С.Ф.Шатилова, упражнением является специально организованное в учебных условиях одно- или многократное выполнение отдельной или ряда операций</w:t>
      </w:r>
      <w:r w:rsidR="00EE08D7">
        <w:rPr>
          <w:rFonts w:ascii="Times New Roman" w:hAnsi="Times New Roman" w:cs="Times New Roman"/>
          <w:sz w:val="28"/>
          <w:szCs w:val="28"/>
        </w:rPr>
        <w:t xml:space="preserve"> либо действий речевого или языкового характера [7,c.113].</w:t>
      </w:r>
    </w:p>
    <w:p w:rsidR="00EE08D7" w:rsidRPr="00EE08D7" w:rsidRDefault="00EE08D7" w:rsidP="00A0222C">
      <w:pPr>
        <w:ind w:firstLine="708"/>
        <w:jc w:val="both"/>
        <w:rPr>
          <w:rFonts w:ascii="Times New Roman" w:hAnsi="Times New Roman" w:cs="Times New Roman"/>
          <w:sz w:val="28"/>
          <w:szCs w:val="28"/>
        </w:rPr>
      </w:pPr>
      <w:r>
        <w:rPr>
          <w:rFonts w:ascii="Times New Roman" w:hAnsi="Times New Roman" w:cs="Times New Roman"/>
          <w:sz w:val="28"/>
          <w:szCs w:val="28"/>
        </w:rPr>
        <w:t>Глубокое осмысление проблемы позволило исследователям разработать требования, которые необходимо соблюдать при создании системы упражнений, направленной на усвоение студентами грамматического строя изучаемого языка.</w:t>
      </w:r>
    </w:p>
    <w:p w:rsidR="008E6CE8" w:rsidRDefault="008E6CE8"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Упражнения должны составлять определенную систему, предполагающую повторяемость действий при постепенном возрастании трудностей; быть ситуативными и </w:t>
      </w:r>
      <w:proofErr w:type="spellStart"/>
      <w:r>
        <w:rPr>
          <w:rFonts w:ascii="Times New Roman" w:hAnsi="Times New Roman" w:cs="Times New Roman"/>
          <w:sz w:val="28"/>
          <w:szCs w:val="28"/>
        </w:rPr>
        <w:t>коммуникативно</w:t>
      </w:r>
      <w:proofErr w:type="spellEnd"/>
      <w:r>
        <w:rPr>
          <w:rFonts w:ascii="Times New Roman" w:hAnsi="Times New Roman" w:cs="Times New Roman"/>
          <w:sz w:val="28"/>
          <w:szCs w:val="28"/>
        </w:rPr>
        <w:t xml:space="preserve"> – мотивированными</w:t>
      </w:r>
      <w:proofErr w:type="gramStart"/>
      <w:r w:rsidR="00921BC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способствовать созданию прочных грамматических связей, поэтому они должны стимулировать употребление тренируемого явления в устной речи при выражении собственной мысли обучающихся; создавать определенную гибкость речевых связей, для чего они должны быть вариативными; быть разнообразными; количество упражнений должно быть достаточно велико для того, чтобы заложить правильное употребление грамматических явлений в речи.</w:t>
      </w:r>
    </w:p>
    <w:p w:rsidR="008E6CE8" w:rsidRDefault="008E6CE8" w:rsidP="00A0222C">
      <w:pPr>
        <w:ind w:firstLine="708"/>
        <w:jc w:val="both"/>
        <w:rPr>
          <w:rFonts w:ascii="Times New Roman" w:hAnsi="Times New Roman" w:cs="Times New Roman"/>
          <w:sz w:val="28"/>
          <w:szCs w:val="28"/>
        </w:rPr>
      </w:pPr>
      <w:r>
        <w:rPr>
          <w:rFonts w:ascii="Times New Roman" w:hAnsi="Times New Roman" w:cs="Times New Roman"/>
          <w:sz w:val="28"/>
          <w:szCs w:val="28"/>
        </w:rPr>
        <w:t>В отечественной лингводидактике неоднократно предпринимались попытки упорядочить в систему упражнения в зависимости от цели, объекта действия</w:t>
      </w:r>
      <w:r w:rsidR="008C42C6">
        <w:rPr>
          <w:rFonts w:ascii="Times New Roman" w:hAnsi="Times New Roman" w:cs="Times New Roman"/>
          <w:sz w:val="28"/>
          <w:szCs w:val="28"/>
        </w:rPr>
        <w:t>, характера формируемых знаний, способа и условий выполнения.</w:t>
      </w:r>
    </w:p>
    <w:p w:rsidR="008C42C6" w:rsidRDefault="008C42C6" w:rsidP="00A0222C">
      <w:pPr>
        <w:ind w:firstLine="708"/>
        <w:jc w:val="both"/>
        <w:rPr>
          <w:rFonts w:ascii="Times New Roman" w:hAnsi="Times New Roman" w:cs="Times New Roman"/>
          <w:sz w:val="28"/>
          <w:szCs w:val="28"/>
        </w:rPr>
      </w:pPr>
      <w:r>
        <w:rPr>
          <w:rFonts w:ascii="Times New Roman" w:hAnsi="Times New Roman" w:cs="Times New Roman"/>
          <w:sz w:val="28"/>
          <w:szCs w:val="28"/>
        </w:rPr>
        <w:t>В методической литературе принято выделять три основных типа упражнений: языковые, условно-речевые и речевые.</w:t>
      </w:r>
    </w:p>
    <w:p w:rsidR="008C42C6" w:rsidRDefault="008C42C6" w:rsidP="00A0222C">
      <w:pPr>
        <w:ind w:firstLine="708"/>
        <w:jc w:val="both"/>
        <w:rPr>
          <w:rFonts w:ascii="Times New Roman" w:hAnsi="Times New Roman" w:cs="Times New Roman"/>
          <w:sz w:val="28"/>
          <w:szCs w:val="28"/>
        </w:rPr>
      </w:pPr>
      <w:r>
        <w:rPr>
          <w:rFonts w:ascii="Times New Roman" w:hAnsi="Times New Roman" w:cs="Times New Roman"/>
          <w:sz w:val="28"/>
          <w:szCs w:val="28"/>
        </w:rPr>
        <w:t>Языковые (некоммуникативные) упражнения представляют собой тип упражнений, предполагающий анализ, тренировку и автоматизацию языковых явлений вне речевой деятельности. Они играют значимую роль при осмыслении и усвоении формы знания, сферы употребления грамматического языкового материала.</w:t>
      </w:r>
    </w:p>
    <w:p w:rsidR="008C42C6" w:rsidRDefault="008C42C6" w:rsidP="00A0222C">
      <w:pPr>
        <w:ind w:firstLine="708"/>
        <w:jc w:val="both"/>
        <w:rPr>
          <w:rFonts w:ascii="Times New Roman" w:hAnsi="Times New Roman" w:cs="Times New Roman"/>
          <w:sz w:val="28"/>
          <w:szCs w:val="28"/>
        </w:rPr>
      </w:pPr>
      <w:r>
        <w:rPr>
          <w:rFonts w:ascii="Times New Roman" w:hAnsi="Times New Roman" w:cs="Times New Roman"/>
          <w:sz w:val="28"/>
          <w:szCs w:val="28"/>
        </w:rPr>
        <w:t>Условно-речевые (условно-коммуникативные) упражнения характеризуются наличием речевой задачи, ситуа</w:t>
      </w:r>
      <w:r w:rsidR="00921BCA">
        <w:rPr>
          <w:rFonts w:ascii="Times New Roman" w:hAnsi="Times New Roman" w:cs="Times New Roman"/>
          <w:sz w:val="28"/>
          <w:szCs w:val="28"/>
        </w:rPr>
        <w:t xml:space="preserve">тивной отнесенности фраз, </w:t>
      </w:r>
      <w:proofErr w:type="spellStart"/>
      <w:r w:rsidR="00921BCA">
        <w:rPr>
          <w:rFonts w:ascii="Times New Roman" w:hAnsi="Times New Roman" w:cs="Times New Roman"/>
          <w:sz w:val="28"/>
          <w:szCs w:val="28"/>
        </w:rPr>
        <w:t>заданн</w:t>
      </w:r>
      <w:r>
        <w:rPr>
          <w:rFonts w:ascii="Times New Roman" w:hAnsi="Times New Roman" w:cs="Times New Roman"/>
          <w:sz w:val="28"/>
          <w:szCs w:val="28"/>
        </w:rPr>
        <w:t>ости</w:t>
      </w:r>
      <w:proofErr w:type="spellEnd"/>
      <w:r>
        <w:rPr>
          <w:rFonts w:ascii="Times New Roman" w:hAnsi="Times New Roman" w:cs="Times New Roman"/>
          <w:sz w:val="28"/>
          <w:szCs w:val="28"/>
        </w:rPr>
        <w:t xml:space="preserve"> речевой деятельности, т.е. </w:t>
      </w:r>
      <w:proofErr w:type="gramStart"/>
      <w:r>
        <w:rPr>
          <w:rFonts w:ascii="Times New Roman" w:hAnsi="Times New Roman" w:cs="Times New Roman"/>
          <w:sz w:val="28"/>
          <w:szCs w:val="28"/>
        </w:rPr>
        <w:t>они</w:t>
      </w:r>
      <w:proofErr w:type="gramEnd"/>
      <w:r>
        <w:rPr>
          <w:rFonts w:ascii="Times New Roman" w:hAnsi="Times New Roman" w:cs="Times New Roman"/>
          <w:sz w:val="28"/>
          <w:szCs w:val="28"/>
        </w:rPr>
        <w:t xml:space="preserve"> предназначены для </w:t>
      </w:r>
      <w:r>
        <w:rPr>
          <w:rFonts w:ascii="Times New Roman" w:hAnsi="Times New Roman" w:cs="Times New Roman"/>
          <w:sz w:val="28"/>
          <w:szCs w:val="28"/>
        </w:rPr>
        <w:lastRenderedPageBreak/>
        <w:t>тренировки языкового материала в рамках учебной (условной) коммуникации, имитирующей естественную.</w:t>
      </w:r>
    </w:p>
    <w:p w:rsidR="008C42C6" w:rsidRDefault="008C42C6" w:rsidP="00A0222C">
      <w:pPr>
        <w:ind w:firstLine="708"/>
        <w:jc w:val="both"/>
        <w:rPr>
          <w:rFonts w:ascii="Times New Roman" w:hAnsi="Times New Roman" w:cs="Times New Roman"/>
          <w:sz w:val="28"/>
          <w:szCs w:val="28"/>
        </w:rPr>
      </w:pPr>
      <w:r>
        <w:rPr>
          <w:rFonts w:ascii="Times New Roman" w:hAnsi="Times New Roman" w:cs="Times New Roman"/>
          <w:sz w:val="28"/>
          <w:szCs w:val="28"/>
        </w:rPr>
        <w:t>Речевые (подлинно-коммуникативные) упражнения нацелены на осуществление коммуникативной функции иностранного языка. Речевые упражнения – это творческие, речемыслительные упражнения, побуждающие учащихся наиболее полно использовать изученный языковой материал как средство коммуникации, иными словами, это упражнения, которые решают задачи, характерные для естественной речевой деятельности.</w:t>
      </w:r>
    </w:p>
    <w:p w:rsidR="00244017" w:rsidRDefault="00244017" w:rsidP="00A0222C">
      <w:pPr>
        <w:ind w:firstLine="708"/>
        <w:jc w:val="both"/>
        <w:rPr>
          <w:rFonts w:ascii="Times New Roman" w:hAnsi="Times New Roman" w:cs="Times New Roman"/>
          <w:sz w:val="28"/>
          <w:szCs w:val="28"/>
        </w:rPr>
      </w:pPr>
      <w:r>
        <w:rPr>
          <w:rFonts w:ascii="Times New Roman" w:hAnsi="Times New Roman" w:cs="Times New Roman"/>
          <w:sz w:val="28"/>
          <w:szCs w:val="28"/>
        </w:rPr>
        <w:t>Как известно, основными этапами работы над грамматическим материалом являются:</w:t>
      </w:r>
    </w:p>
    <w:p w:rsidR="00244017" w:rsidRDefault="00244017" w:rsidP="00A0222C">
      <w:pPr>
        <w:ind w:firstLine="708"/>
        <w:jc w:val="both"/>
        <w:rPr>
          <w:rFonts w:ascii="Times New Roman" w:hAnsi="Times New Roman" w:cs="Times New Roman"/>
          <w:sz w:val="28"/>
          <w:szCs w:val="28"/>
        </w:rPr>
      </w:pPr>
      <w:r>
        <w:rPr>
          <w:rFonts w:ascii="Times New Roman" w:hAnsi="Times New Roman" w:cs="Times New Roman"/>
          <w:sz w:val="28"/>
          <w:szCs w:val="28"/>
        </w:rPr>
        <w:t>- этап презентации и объяснения нового грамматического явления и первичного выполнения грамматического действия (этап формирования механизмов использования языковых явлений);</w:t>
      </w:r>
    </w:p>
    <w:p w:rsidR="00244017" w:rsidRDefault="00244017" w:rsidP="00A0222C">
      <w:pPr>
        <w:ind w:firstLine="708"/>
        <w:jc w:val="both"/>
        <w:rPr>
          <w:rFonts w:ascii="Times New Roman" w:hAnsi="Times New Roman" w:cs="Times New Roman"/>
          <w:sz w:val="28"/>
          <w:szCs w:val="28"/>
        </w:rPr>
      </w:pPr>
      <w:r>
        <w:rPr>
          <w:rFonts w:ascii="Times New Roman" w:hAnsi="Times New Roman" w:cs="Times New Roman"/>
          <w:sz w:val="28"/>
          <w:szCs w:val="28"/>
        </w:rPr>
        <w:t>- этап формирования речевых грамматических навыков;</w:t>
      </w:r>
    </w:p>
    <w:p w:rsidR="00244017" w:rsidRDefault="00244017" w:rsidP="00A0222C">
      <w:pPr>
        <w:ind w:firstLine="708"/>
        <w:jc w:val="both"/>
        <w:rPr>
          <w:rFonts w:ascii="Times New Roman" w:hAnsi="Times New Roman" w:cs="Times New Roman"/>
          <w:sz w:val="28"/>
          <w:szCs w:val="28"/>
        </w:rPr>
      </w:pPr>
      <w:r>
        <w:rPr>
          <w:rFonts w:ascii="Times New Roman" w:hAnsi="Times New Roman" w:cs="Times New Roman"/>
          <w:sz w:val="28"/>
          <w:szCs w:val="28"/>
        </w:rPr>
        <w:t>- этап использования грамматического явления в различных видах и формах речи (этап формирования речевых умений).</w:t>
      </w:r>
    </w:p>
    <w:p w:rsidR="00244017" w:rsidRDefault="00244017"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Думается, что на этапе ознакомления с грамматическим явлением приоритетным является выполнение языковых (тренировочных) упражнений, направленных на запоминание и </w:t>
      </w:r>
      <w:proofErr w:type="spellStart"/>
      <w:r>
        <w:rPr>
          <w:rFonts w:ascii="Times New Roman" w:hAnsi="Times New Roman" w:cs="Times New Roman"/>
          <w:sz w:val="28"/>
          <w:szCs w:val="28"/>
        </w:rPr>
        <w:t>стереотипизацию</w:t>
      </w:r>
      <w:proofErr w:type="spellEnd"/>
      <w:r>
        <w:rPr>
          <w:rFonts w:ascii="Times New Roman" w:hAnsi="Times New Roman" w:cs="Times New Roman"/>
          <w:sz w:val="28"/>
          <w:szCs w:val="28"/>
        </w:rPr>
        <w:t xml:space="preserve"> формы, В эту группу входят:</w:t>
      </w:r>
    </w:p>
    <w:p w:rsidR="00244017" w:rsidRDefault="00244017" w:rsidP="00A0222C">
      <w:pPr>
        <w:ind w:firstLine="708"/>
        <w:jc w:val="both"/>
        <w:rPr>
          <w:rFonts w:ascii="Times New Roman" w:hAnsi="Times New Roman" w:cs="Times New Roman"/>
          <w:sz w:val="28"/>
          <w:szCs w:val="28"/>
        </w:rPr>
      </w:pPr>
      <w:r>
        <w:rPr>
          <w:rFonts w:ascii="Times New Roman" w:hAnsi="Times New Roman" w:cs="Times New Roman"/>
          <w:sz w:val="28"/>
          <w:szCs w:val="28"/>
        </w:rPr>
        <w:t>- упражнения с проблемно-поисковыми заданиями, материалом которых является микротекст</w:t>
      </w:r>
      <w:r w:rsidR="00B725EA">
        <w:rPr>
          <w:rFonts w:ascii="Times New Roman" w:hAnsi="Times New Roman" w:cs="Times New Roman"/>
          <w:sz w:val="28"/>
          <w:szCs w:val="28"/>
        </w:rPr>
        <w:t xml:space="preserve"> (или предложение). Они используются для показа роли и назначения изучаемых грамматических форм и структур в речи, а также для формирования в долговременной памяти учащихся образцов изучаемых явлений в опознании конкретного явления на основе выделения его формальных признаков;</w:t>
      </w:r>
    </w:p>
    <w:p w:rsidR="00B725EA" w:rsidRDefault="00B725EA" w:rsidP="00A0222C">
      <w:pPr>
        <w:ind w:firstLine="708"/>
        <w:jc w:val="both"/>
        <w:rPr>
          <w:rFonts w:ascii="Times New Roman" w:hAnsi="Times New Roman" w:cs="Times New Roman"/>
          <w:sz w:val="28"/>
          <w:szCs w:val="28"/>
        </w:rPr>
      </w:pPr>
      <w:r>
        <w:rPr>
          <w:rFonts w:ascii="Times New Roman" w:hAnsi="Times New Roman" w:cs="Times New Roman"/>
          <w:sz w:val="28"/>
          <w:szCs w:val="28"/>
        </w:rPr>
        <w:t>- упражнения в воспроизведении изучаемых языковых явлений с целью овладения операционной структурой грамматических действий, необходимых для выражения мысли на изучаемом языке. Такие упражнения содержат изолированные единицы (без контекста) или отдельные предложения и включают задания пропущенные части данного языкового явления или составить его из разрозненных частей;</w:t>
      </w:r>
    </w:p>
    <w:p w:rsidR="00B725EA" w:rsidRDefault="00B725EA" w:rsidP="00A0222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переводные упражнения, используемые в целях формирования умения переключаться с одного языка на другой.</w:t>
      </w:r>
    </w:p>
    <w:p w:rsidR="00B725EA" w:rsidRDefault="00B725EA"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Этап формирования речевого грамматического навыка предполагает развитие навыка относительно точного воспроизведения изученного явления в типичных для его функционирования </w:t>
      </w:r>
      <w:r w:rsidR="00BA7F5D">
        <w:rPr>
          <w:rFonts w:ascii="Times New Roman" w:hAnsi="Times New Roman" w:cs="Times New Roman"/>
          <w:sz w:val="28"/>
          <w:szCs w:val="28"/>
        </w:rPr>
        <w:t>речевых ситуациях и развитие его гибкости за счёт варьирования условий общения, требующих адекватного грамматического оформления высказывания.</w:t>
      </w:r>
    </w:p>
    <w:p w:rsidR="00BA7F5D" w:rsidRDefault="00BA7F5D" w:rsidP="00A0222C">
      <w:pPr>
        <w:ind w:firstLine="708"/>
        <w:jc w:val="both"/>
        <w:rPr>
          <w:rFonts w:ascii="Times New Roman" w:hAnsi="Times New Roman" w:cs="Times New Roman"/>
          <w:sz w:val="28"/>
          <w:szCs w:val="28"/>
        </w:rPr>
      </w:pPr>
      <w:r>
        <w:rPr>
          <w:rFonts w:ascii="Times New Roman" w:hAnsi="Times New Roman" w:cs="Times New Roman"/>
          <w:sz w:val="28"/>
          <w:szCs w:val="28"/>
        </w:rPr>
        <w:t>На этом этапе рекомендуется выполнять условно-речевые упражнения, т.е. упражнения, формирующие и развивающие речевые навыки, имеющие коммуникативную задачу, на заданную форму высказывания. К ним относятся:</w:t>
      </w:r>
    </w:p>
    <w:p w:rsidR="00BA7F5D" w:rsidRDefault="00BA7F5D"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имитативные</w:t>
      </w:r>
      <w:proofErr w:type="spellEnd"/>
      <w:r>
        <w:rPr>
          <w:rFonts w:ascii="Times New Roman" w:hAnsi="Times New Roman" w:cs="Times New Roman"/>
          <w:sz w:val="28"/>
          <w:szCs w:val="28"/>
        </w:rPr>
        <w:t>, при выполнении которых учащиеся должны ориентироваться на заданную модель: они получают готовые формы и употребляют их в соответствии с речевыми ситуациями;</w:t>
      </w:r>
    </w:p>
    <w:p w:rsidR="00BA7F5D" w:rsidRDefault="00BA7F5D"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постановочные,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обучающиеся должны дать другое лексическое наполнение осваиваемой конструкции, подставить другую лексическую единицу в обрабатываемую структуру;</w:t>
      </w:r>
    </w:p>
    <w:p w:rsidR="00BA7F5D" w:rsidRDefault="00BA7F5D" w:rsidP="00A0222C">
      <w:pPr>
        <w:ind w:firstLine="708"/>
        <w:jc w:val="both"/>
        <w:rPr>
          <w:rFonts w:ascii="Times New Roman" w:hAnsi="Times New Roman" w:cs="Times New Roman"/>
          <w:sz w:val="28"/>
          <w:szCs w:val="28"/>
        </w:rPr>
      </w:pPr>
      <w:r>
        <w:rPr>
          <w:rFonts w:ascii="Times New Roman" w:hAnsi="Times New Roman" w:cs="Times New Roman"/>
          <w:sz w:val="28"/>
          <w:szCs w:val="28"/>
        </w:rPr>
        <w:t>- трансформационные, предполагающие определенную трансформацию предложения или реплики преподавателя, что выражается в изменении порядка слов, времени глагола, лица, падеже или числа существительного и т.п.;</w:t>
      </w:r>
    </w:p>
    <w:p w:rsidR="00BA7F5D" w:rsidRDefault="00BA7F5D"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 репродуктивные, означающие воспроизведение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самостоятельную репродукцию) в репликах</w:t>
      </w:r>
      <w:r w:rsidR="000F5C3C">
        <w:rPr>
          <w:rFonts w:ascii="Times New Roman" w:hAnsi="Times New Roman" w:cs="Times New Roman"/>
          <w:sz w:val="28"/>
          <w:szCs w:val="28"/>
        </w:rPr>
        <w:t xml:space="preserve"> учащихся тех форм, которые усвоены в предыдущих упражнениях,</w:t>
      </w:r>
    </w:p>
    <w:p w:rsidR="000F5C3C" w:rsidRDefault="000F5C3C"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Современное профессионально ориентированное обучение иностранному языку предполагает формирование у студентов способности иноязычного общения в конкретных личностно-профессиональных сферах и ситуациях. Особая роль в этом процессе отводится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иноязычной грамматической компетентности, способствующей реализации межкультурного общения. Принимая во внимание тот факт, что критерием усвоения того или иного грамматического явления выступает достижение конкретного результата при выполнении определенной коммуникативной задачи, следует подчеркнуть, что активизация грамматических структур должна осуществляться в </w:t>
      </w:r>
      <w:r>
        <w:rPr>
          <w:rFonts w:ascii="Times New Roman" w:hAnsi="Times New Roman" w:cs="Times New Roman"/>
          <w:sz w:val="28"/>
          <w:szCs w:val="28"/>
        </w:rPr>
        <w:lastRenderedPageBreak/>
        <w:t>коммуникативном контексте, в содержательно значимых для студентов заданиях. На этом этапе упражнения становятся подлинно коммуникативными, направленными на решение определенных проблем и творческих задач. Речевые (подлинно коммуникативные) упражнения</w:t>
      </w:r>
      <w:r w:rsidR="0062241B">
        <w:rPr>
          <w:rFonts w:ascii="Times New Roman" w:hAnsi="Times New Roman" w:cs="Times New Roman"/>
          <w:sz w:val="28"/>
          <w:szCs w:val="28"/>
        </w:rPr>
        <w:t xml:space="preserve"> развивают способность осуществлять речевое действие наиболее оптимальным образом.</w:t>
      </w:r>
    </w:p>
    <w:p w:rsidR="0062241B" w:rsidRDefault="0062241B"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Методологи выделяют ряд типологических признаков, характерных для речевых упражнений. Речевое упражнение есть форма общения, специально организованная таким образом, что обеспечивает управляемый выбор стратегии говорящего, актуализирует взаимоотношения участников общения, вызывает их активность и естественную </w:t>
      </w:r>
      <w:proofErr w:type="spellStart"/>
      <w:r>
        <w:rPr>
          <w:rFonts w:ascii="Times New Roman" w:hAnsi="Times New Roman" w:cs="Times New Roman"/>
          <w:sz w:val="28"/>
          <w:szCs w:val="28"/>
        </w:rPr>
        <w:t>мотивированность</w:t>
      </w:r>
      <w:proofErr w:type="spellEnd"/>
      <w:r>
        <w:rPr>
          <w:rFonts w:ascii="Times New Roman" w:hAnsi="Times New Roman" w:cs="Times New Roman"/>
          <w:sz w:val="28"/>
          <w:szCs w:val="28"/>
        </w:rPr>
        <w:t xml:space="preserve"> речевой деятельности, воспитывает самостоятельность и продуктивность речевого умения.</w:t>
      </w:r>
    </w:p>
    <w:p w:rsidR="0062241B" w:rsidRDefault="0062241B"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Речевые упражнения включают следующие виды: вопросно-ответные, </w:t>
      </w:r>
      <w:proofErr w:type="spellStart"/>
      <w:r>
        <w:rPr>
          <w:rFonts w:ascii="Times New Roman" w:hAnsi="Times New Roman" w:cs="Times New Roman"/>
          <w:sz w:val="28"/>
          <w:szCs w:val="28"/>
        </w:rPr>
        <w:t>репликовые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дискутивные</w:t>
      </w:r>
      <w:proofErr w:type="spellEnd"/>
      <w:r>
        <w:rPr>
          <w:rFonts w:ascii="Times New Roman" w:hAnsi="Times New Roman" w:cs="Times New Roman"/>
          <w:sz w:val="28"/>
          <w:szCs w:val="28"/>
        </w:rPr>
        <w:t>, круглые столы, завершение предложений/текстов, реконструкция текста, создание текста, ролевые игры, задания на беседу по содержанию графиков/схем/иллюстраций, различные вариант</w:t>
      </w:r>
      <w:r w:rsidR="00921BCA">
        <w:rPr>
          <w:rFonts w:ascii="Times New Roman" w:hAnsi="Times New Roman" w:cs="Times New Roman"/>
          <w:sz w:val="28"/>
          <w:szCs w:val="28"/>
        </w:rPr>
        <w:t>ы пересказа содержания текста (</w:t>
      </w:r>
      <w:r>
        <w:rPr>
          <w:rFonts w:ascii="Times New Roman" w:hAnsi="Times New Roman" w:cs="Times New Roman"/>
          <w:sz w:val="28"/>
          <w:szCs w:val="28"/>
        </w:rPr>
        <w:t xml:space="preserve">работа в парах, пересказ по цепочке и т.д.), создание проектов оригинальных историй по заданной теме с последующим обсуждением в группе и </w:t>
      </w:r>
      <w:proofErr w:type="spellStart"/>
      <w:r>
        <w:rPr>
          <w:rFonts w:ascii="Times New Roman" w:hAnsi="Times New Roman" w:cs="Times New Roman"/>
          <w:sz w:val="28"/>
          <w:szCs w:val="28"/>
        </w:rPr>
        <w:t>т.п</w:t>
      </w:r>
      <w:proofErr w:type="spellEnd"/>
      <w:proofErr w:type="gramStart"/>
      <w:r w:rsidR="00921BC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62485" w:rsidRDefault="00262485"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Резюмируя вышесказанное, можно утверждать, что процессы международной интеграции повлекли за собой реформирование и модернизацию системы высшего профессионального образования. В современных условиях владение иностранным языком рассматривается как одно из важнейших социальных умений специалиста. В этой связи конечной целью обучения иностранному языку в неязыковом вузе следует считать овладение студентами </w:t>
      </w:r>
      <w:r w:rsidR="00382668">
        <w:rPr>
          <w:rFonts w:ascii="Times New Roman" w:hAnsi="Times New Roman" w:cs="Times New Roman"/>
          <w:sz w:val="28"/>
          <w:szCs w:val="28"/>
        </w:rPr>
        <w:t xml:space="preserve">иноязычной коммуникативной компетенцией. Ведущее место в процессе достижения этой цели занимает языковая (лингвистическая) компетенция и одна из её облигатных и </w:t>
      </w:r>
      <w:proofErr w:type="gramStart"/>
      <w:r w:rsidR="00382668">
        <w:rPr>
          <w:rFonts w:ascii="Times New Roman" w:hAnsi="Times New Roman" w:cs="Times New Roman"/>
          <w:sz w:val="28"/>
          <w:szCs w:val="28"/>
        </w:rPr>
        <w:t>существенно важных</w:t>
      </w:r>
      <w:proofErr w:type="gramEnd"/>
      <w:r w:rsidR="00382668">
        <w:rPr>
          <w:rFonts w:ascii="Times New Roman" w:hAnsi="Times New Roman" w:cs="Times New Roman"/>
          <w:sz w:val="28"/>
          <w:szCs w:val="28"/>
        </w:rPr>
        <w:t xml:space="preserve"> составляющих – грамматическая компетенция.</w:t>
      </w:r>
    </w:p>
    <w:p w:rsidR="00382668" w:rsidRDefault="00382668" w:rsidP="00A0222C">
      <w:pPr>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иноязычной грамматической компетенции сводится к созданию умения применять грамматические средства языка, опираясь на знание принципов, управляющих сочетанием лексических элементов в значимые фразы, т.е. умения как понимать и распознавать грамотно сформулированные предложения говорящего, так и выражать свои </w:t>
      </w:r>
      <w:r>
        <w:rPr>
          <w:rFonts w:ascii="Times New Roman" w:hAnsi="Times New Roman" w:cs="Times New Roman"/>
          <w:sz w:val="28"/>
          <w:szCs w:val="28"/>
        </w:rPr>
        <w:lastRenderedPageBreak/>
        <w:t>собственные мысли в процессе производства речи, используя систему грамматических правил данного языка.</w:t>
      </w:r>
    </w:p>
    <w:p w:rsidR="005F6D66" w:rsidRDefault="005F6D66" w:rsidP="00A0222C">
      <w:pPr>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proofErr w:type="gramStart"/>
      <w:r w:rsidR="00F476A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E7FDF">
        <w:rPr>
          <w:rFonts w:ascii="Times New Roman" w:hAnsi="Times New Roman" w:cs="Times New Roman"/>
          <w:sz w:val="28"/>
          <w:szCs w:val="28"/>
        </w:rPr>
        <w:t>можно считать установленным, что обучение грамматическому оформлению речевого высказывания является одним из непременных и обязательных условий практического овладения иностранным языком, и следовательно, реализации полноценной иноязычной коммуникации, осуществляемой на разных уровнях, в том числе и профессиональном.</w:t>
      </w:r>
    </w:p>
    <w:p w:rsidR="000F2623" w:rsidRPr="006E1FAC" w:rsidRDefault="006E1FAC" w:rsidP="006E1FAC">
      <w:pPr>
        <w:jc w:val="center"/>
        <w:rPr>
          <w:rFonts w:ascii="Times New Roman" w:hAnsi="Times New Roman" w:cs="Times New Roman"/>
          <w:b/>
          <w:sz w:val="28"/>
          <w:szCs w:val="28"/>
          <w:lang w:val="fr-FR"/>
        </w:rPr>
      </w:pPr>
      <w:r w:rsidRPr="006E1FAC">
        <w:rPr>
          <w:rFonts w:ascii="Times New Roman" w:hAnsi="Times New Roman" w:cs="Times New Roman"/>
          <w:b/>
          <w:sz w:val="28"/>
          <w:szCs w:val="28"/>
        </w:rPr>
        <w:t>Список использованных источников</w:t>
      </w:r>
    </w:p>
    <w:p w:rsidR="00F3122A" w:rsidRPr="00694E84" w:rsidRDefault="00F3122A" w:rsidP="00520F0F">
      <w:pPr>
        <w:pStyle w:val="a3"/>
        <w:numPr>
          <w:ilvl w:val="0"/>
          <w:numId w:val="2"/>
        </w:numPr>
        <w:rPr>
          <w:rFonts w:ascii="Times New Roman" w:hAnsi="Times New Roman" w:cs="Times New Roman"/>
          <w:sz w:val="28"/>
          <w:szCs w:val="28"/>
        </w:rPr>
      </w:pPr>
      <w:proofErr w:type="spellStart"/>
      <w:r w:rsidRPr="00694E84">
        <w:rPr>
          <w:rFonts w:ascii="Times New Roman" w:hAnsi="Times New Roman" w:cs="Times New Roman"/>
          <w:sz w:val="28"/>
          <w:szCs w:val="28"/>
        </w:rPr>
        <w:t>Горчев</w:t>
      </w:r>
      <w:proofErr w:type="spellEnd"/>
      <w:r w:rsidRPr="00694E84">
        <w:rPr>
          <w:rFonts w:ascii="Times New Roman" w:hAnsi="Times New Roman" w:cs="Times New Roman"/>
          <w:sz w:val="28"/>
          <w:szCs w:val="28"/>
        </w:rPr>
        <w:t xml:space="preserve"> А.Ю. Объекты, уровни и приёмы </w:t>
      </w:r>
      <w:proofErr w:type="gramStart"/>
      <w:r w:rsidRPr="00694E84">
        <w:rPr>
          <w:rFonts w:ascii="Times New Roman" w:hAnsi="Times New Roman" w:cs="Times New Roman"/>
          <w:sz w:val="28"/>
          <w:szCs w:val="28"/>
        </w:rPr>
        <w:t>контроля</w:t>
      </w:r>
      <w:proofErr w:type="gramEnd"/>
      <w:r w:rsidR="00FF73F1" w:rsidRPr="00694E84">
        <w:rPr>
          <w:rFonts w:ascii="Times New Roman" w:hAnsi="Times New Roman" w:cs="Times New Roman"/>
          <w:sz w:val="28"/>
          <w:szCs w:val="28"/>
        </w:rPr>
        <w:t xml:space="preserve"> </w:t>
      </w:r>
      <w:r w:rsidRPr="00694E84">
        <w:rPr>
          <w:rFonts w:ascii="Times New Roman" w:hAnsi="Times New Roman" w:cs="Times New Roman"/>
          <w:sz w:val="28"/>
          <w:szCs w:val="28"/>
        </w:rPr>
        <w:t>// Иностранные языки в школе. 1984. №6, С.68-72</w:t>
      </w:r>
    </w:p>
    <w:p w:rsidR="000F2623" w:rsidRPr="00694E84" w:rsidRDefault="000F2623" w:rsidP="00520F0F">
      <w:pPr>
        <w:pStyle w:val="a3"/>
        <w:numPr>
          <w:ilvl w:val="0"/>
          <w:numId w:val="2"/>
        </w:numPr>
        <w:rPr>
          <w:rFonts w:ascii="Times New Roman" w:hAnsi="Times New Roman" w:cs="Times New Roman"/>
          <w:sz w:val="28"/>
          <w:szCs w:val="28"/>
        </w:rPr>
      </w:pPr>
      <w:r w:rsidRPr="00694E84">
        <w:rPr>
          <w:rFonts w:ascii="Times New Roman" w:hAnsi="Times New Roman" w:cs="Times New Roman"/>
          <w:sz w:val="28"/>
          <w:szCs w:val="28"/>
        </w:rPr>
        <w:t>Иванова Л.А., Кравченко Т.А. Некоторые аспекты профессионально-ориентированной иноязычной лексической компетенции//На пересечении языков и культур. Актуальные вопросы гуманитарного знания. 2021. №1(19) – С.140-150</w:t>
      </w:r>
    </w:p>
    <w:p w:rsidR="000F2623" w:rsidRPr="00694E84" w:rsidRDefault="000F2623" w:rsidP="00520F0F">
      <w:pPr>
        <w:pStyle w:val="a3"/>
        <w:numPr>
          <w:ilvl w:val="0"/>
          <w:numId w:val="2"/>
        </w:numPr>
        <w:rPr>
          <w:rFonts w:ascii="Times New Roman" w:hAnsi="Times New Roman" w:cs="Times New Roman"/>
          <w:sz w:val="28"/>
          <w:szCs w:val="28"/>
        </w:rPr>
      </w:pPr>
      <w:proofErr w:type="gramStart"/>
      <w:r w:rsidRPr="00694E84">
        <w:rPr>
          <w:rFonts w:ascii="Times New Roman" w:hAnsi="Times New Roman" w:cs="Times New Roman"/>
          <w:sz w:val="28"/>
          <w:szCs w:val="28"/>
        </w:rPr>
        <w:t>Мерзляков</w:t>
      </w:r>
      <w:proofErr w:type="gramEnd"/>
      <w:r w:rsidRPr="00694E84">
        <w:rPr>
          <w:rFonts w:ascii="Times New Roman" w:hAnsi="Times New Roman" w:cs="Times New Roman"/>
          <w:sz w:val="28"/>
          <w:szCs w:val="28"/>
        </w:rPr>
        <w:t xml:space="preserve"> С.В. Место и роль формирования грамматической компетенции при автономном обучении иностранному языку// Современные проблемы науки и образования. 2014. №4</w:t>
      </w:r>
    </w:p>
    <w:p w:rsidR="000F2623" w:rsidRPr="00694E84" w:rsidRDefault="000F2623" w:rsidP="00520F0F">
      <w:pPr>
        <w:pStyle w:val="a3"/>
        <w:numPr>
          <w:ilvl w:val="0"/>
          <w:numId w:val="2"/>
        </w:numPr>
        <w:rPr>
          <w:rFonts w:ascii="Times New Roman" w:hAnsi="Times New Roman" w:cs="Times New Roman"/>
          <w:sz w:val="28"/>
          <w:szCs w:val="28"/>
        </w:rPr>
      </w:pPr>
      <w:r w:rsidRPr="00694E84">
        <w:rPr>
          <w:rFonts w:ascii="Times New Roman" w:hAnsi="Times New Roman" w:cs="Times New Roman"/>
          <w:sz w:val="28"/>
          <w:szCs w:val="28"/>
        </w:rPr>
        <w:t xml:space="preserve">Пассов Е.И. Коммуникативный метод обучения иноязычному говорению. М.: Просвещение, 1991. 223 </w:t>
      </w:r>
      <w:proofErr w:type="gramStart"/>
      <w:r w:rsidRPr="00694E84">
        <w:rPr>
          <w:rFonts w:ascii="Times New Roman" w:hAnsi="Times New Roman" w:cs="Times New Roman"/>
          <w:sz w:val="28"/>
          <w:szCs w:val="28"/>
        </w:rPr>
        <w:t>с</w:t>
      </w:r>
      <w:proofErr w:type="gramEnd"/>
      <w:r w:rsidRPr="00694E84">
        <w:rPr>
          <w:rFonts w:ascii="Times New Roman" w:hAnsi="Times New Roman" w:cs="Times New Roman"/>
          <w:sz w:val="28"/>
          <w:szCs w:val="28"/>
        </w:rPr>
        <w:t>.</w:t>
      </w:r>
    </w:p>
    <w:p w:rsidR="000F2623" w:rsidRPr="00694E84" w:rsidRDefault="00F3122A" w:rsidP="00520F0F">
      <w:pPr>
        <w:pStyle w:val="a3"/>
        <w:numPr>
          <w:ilvl w:val="0"/>
          <w:numId w:val="2"/>
        </w:numPr>
        <w:rPr>
          <w:rFonts w:ascii="Times New Roman" w:hAnsi="Times New Roman" w:cs="Times New Roman"/>
          <w:sz w:val="28"/>
          <w:szCs w:val="28"/>
        </w:rPr>
      </w:pPr>
      <w:r w:rsidRPr="00694E84">
        <w:rPr>
          <w:rFonts w:ascii="Times New Roman" w:hAnsi="Times New Roman" w:cs="Times New Roman"/>
          <w:sz w:val="28"/>
          <w:szCs w:val="28"/>
        </w:rPr>
        <w:t>Рыбина И.Р. Педагогические условия формирования здоровье</w:t>
      </w:r>
      <w:r w:rsidR="00F476A1" w:rsidRPr="00694E84">
        <w:rPr>
          <w:rFonts w:ascii="Times New Roman" w:hAnsi="Times New Roman" w:cs="Times New Roman"/>
          <w:sz w:val="28"/>
          <w:szCs w:val="28"/>
        </w:rPr>
        <w:t xml:space="preserve"> </w:t>
      </w:r>
      <w:r w:rsidRPr="00694E84">
        <w:rPr>
          <w:rFonts w:ascii="Times New Roman" w:hAnsi="Times New Roman" w:cs="Times New Roman"/>
          <w:sz w:val="28"/>
          <w:szCs w:val="28"/>
        </w:rPr>
        <w:t xml:space="preserve">сберегающей компетентности учащихся на уроке: </w:t>
      </w:r>
      <w:proofErr w:type="spellStart"/>
      <w:r w:rsidRPr="00694E84">
        <w:rPr>
          <w:rFonts w:ascii="Times New Roman" w:hAnsi="Times New Roman" w:cs="Times New Roman"/>
          <w:sz w:val="28"/>
          <w:szCs w:val="28"/>
        </w:rPr>
        <w:t>Дис</w:t>
      </w:r>
      <w:proofErr w:type="spellEnd"/>
      <w:r w:rsidRPr="00694E84">
        <w:rPr>
          <w:rFonts w:ascii="Times New Roman" w:hAnsi="Times New Roman" w:cs="Times New Roman"/>
          <w:sz w:val="28"/>
          <w:szCs w:val="28"/>
        </w:rPr>
        <w:t>…. Канд.</w:t>
      </w:r>
      <w:r w:rsidR="00F476A1" w:rsidRPr="00694E84">
        <w:rPr>
          <w:rFonts w:ascii="Times New Roman" w:hAnsi="Times New Roman" w:cs="Times New Roman"/>
          <w:sz w:val="28"/>
          <w:szCs w:val="28"/>
        </w:rPr>
        <w:t xml:space="preserve"> </w:t>
      </w:r>
      <w:proofErr w:type="spellStart"/>
      <w:r w:rsidR="00520F0F" w:rsidRPr="00694E84">
        <w:rPr>
          <w:rFonts w:ascii="Times New Roman" w:hAnsi="Times New Roman" w:cs="Times New Roman"/>
          <w:sz w:val="28"/>
          <w:szCs w:val="28"/>
        </w:rPr>
        <w:t>пед</w:t>
      </w:r>
      <w:proofErr w:type="spellEnd"/>
      <w:r w:rsidR="00520F0F" w:rsidRPr="00694E84">
        <w:rPr>
          <w:rFonts w:ascii="Times New Roman" w:hAnsi="Times New Roman" w:cs="Times New Roman"/>
          <w:sz w:val="28"/>
          <w:szCs w:val="28"/>
        </w:rPr>
        <w:t>.</w:t>
      </w:r>
      <w:r w:rsidR="00F476A1" w:rsidRPr="00694E84">
        <w:rPr>
          <w:rFonts w:ascii="Times New Roman" w:hAnsi="Times New Roman" w:cs="Times New Roman"/>
          <w:sz w:val="28"/>
          <w:szCs w:val="28"/>
        </w:rPr>
        <w:t xml:space="preserve"> </w:t>
      </w:r>
      <w:r w:rsidR="00520F0F" w:rsidRPr="00694E84">
        <w:rPr>
          <w:rFonts w:ascii="Times New Roman" w:hAnsi="Times New Roman" w:cs="Times New Roman"/>
          <w:sz w:val="28"/>
          <w:szCs w:val="28"/>
        </w:rPr>
        <w:t xml:space="preserve">наук., Орёл, 2011. 199 </w:t>
      </w:r>
      <w:proofErr w:type="gramStart"/>
      <w:r w:rsidR="00520F0F" w:rsidRPr="00694E84">
        <w:rPr>
          <w:rFonts w:ascii="Times New Roman" w:hAnsi="Times New Roman" w:cs="Times New Roman"/>
          <w:sz w:val="28"/>
          <w:szCs w:val="28"/>
        </w:rPr>
        <w:t>с</w:t>
      </w:r>
      <w:proofErr w:type="gramEnd"/>
      <w:r w:rsidR="00520F0F" w:rsidRPr="00694E84">
        <w:rPr>
          <w:rFonts w:ascii="Times New Roman" w:hAnsi="Times New Roman" w:cs="Times New Roman"/>
          <w:sz w:val="28"/>
          <w:szCs w:val="28"/>
        </w:rPr>
        <w:t>.</w:t>
      </w:r>
    </w:p>
    <w:p w:rsidR="006358BE" w:rsidRPr="00694E84" w:rsidRDefault="006358BE" w:rsidP="00520F0F">
      <w:pPr>
        <w:pStyle w:val="a3"/>
        <w:numPr>
          <w:ilvl w:val="0"/>
          <w:numId w:val="2"/>
        </w:numPr>
        <w:rPr>
          <w:rFonts w:ascii="Times New Roman" w:hAnsi="Times New Roman" w:cs="Times New Roman"/>
          <w:sz w:val="28"/>
          <w:szCs w:val="28"/>
        </w:rPr>
      </w:pPr>
      <w:r w:rsidRPr="00694E84">
        <w:rPr>
          <w:rFonts w:ascii="Times New Roman" w:hAnsi="Times New Roman" w:cs="Times New Roman"/>
          <w:sz w:val="28"/>
          <w:szCs w:val="28"/>
        </w:rPr>
        <w:t>Рябцева О.М. Формирование грамматической составляющей иноязычной коммуникативной компетенции // Известия Южного федерального университета. Технические науки. 2010.№10. Том 111.</w:t>
      </w:r>
    </w:p>
    <w:p w:rsidR="006358BE" w:rsidRPr="00694E84" w:rsidRDefault="006358BE" w:rsidP="00520F0F">
      <w:pPr>
        <w:pStyle w:val="a3"/>
        <w:numPr>
          <w:ilvl w:val="0"/>
          <w:numId w:val="2"/>
        </w:numPr>
        <w:rPr>
          <w:rFonts w:ascii="Times New Roman" w:hAnsi="Times New Roman" w:cs="Times New Roman"/>
          <w:sz w:val="28"/>
          <w:szCs w:val="28"/>
        </w:rPr>
      </w:pPr>
      <w:r w:rsidRPr="00694E84">
        <w:rPr>
          <w:rFonts w:ascii="Times New Roman" w:hAnsi="Times New Roman" w:cs="Times New Roman"/>
          <w:sz w:val="28"/>
          <w:szCs w:val="28"/>
        </w:rPr>
        <w:t>Шатилов С.Ф. Методика обучения немецкому языку в средней школе: учебное пособие для студ.</w:t>
      </w:r>
      <w:r w:rsidR="005F0D1A" w:rsidRPr="00694E84">
        <w:rPr>
          <w:rFonts w:ascii="Times New Roman" w:hAnsi="Times New Roman" w:cs="Times New Roman"/>
          <w:sz w:val="28"/>
          <w:szCs w:val="28"/>
        </w:rPr>
        <w:t xml:space="preserve"> </w:t>
      </w:r>
      <w:proofErr w:type="spellStart"/>
      <w:r w:rsidRPr="00694E84">
        <w:rPr>
          <w:rFonts w:ascii="Times New Roman" w:hAnsi="Times New Roman" w:cs="Times New Roman"/>
          <w:sz w:val="28"/>
          <w:szCs w:val="28"/>
        </w:rPr>
        <w:t>пед</w:t>
      </w:r>
      <w:proofErr w:type="spellEnd"/>
      <w:r w:rsidRPr="00694E84">
        <w:rPr>
          <w:rFonts w:ascii="Times New Roman" w:hAnsi="Times New Roman" w:cs="Times New Roman"/>
          <w:sz w:val="28"/>
          <w:szCs w:val="28"/>
        </w:rPr>
        <w:t>.</w:t>
      </w:r>
      <w:r w:rsidR="005F0D1A" w:rsidRPr="00694E84">
        <w:rPr>
          <w:rFonts w:ascii="Times New Roman" w:hAnsi="Times New Roman" w:cs="Times New Roman"/>
          <w:sz w:val="28"/>
          <w:szCs w:val="28"/>
        </w:rPr>
        <w:t xml:space="preserve"> </w:t>
      </w:r>
      <w:proofErr w:type="spellStart"/>
      <w:r w:rsidRPr="00694E84">
        <w:rPr>
          <w:rFonts w:ascii="Times New Roman" w:hAnsi="Times New Roman" w:cs="Times New Roman"/>
          <w:sz w:val="28"/>
          <w:szCs w:val="28"/>
        </w:rPr>
        <w:t>ин-тов</w:t>
      </w:r>
      <w:proofErr w:type="spellEnd"/>
      <w:r w:rsidRPr="00694E84">
        <w:rPr>
          <w:rFonts w:ascii="Times New Roman" w:hAnsi="Times New Roman" w:cs="Times New Roman"/>
          <w:sz w:val="28"/>
          <w:szCs w:val="28"/>
        </w:rPr>
        <w:t xml:space="preserve">. </w:t>
      </w:r>
      <w:r w:rsidR="005F0D1A" w:rsidRPr="00694E84">
        <w:rPr>
          <w:rFonts w:ascii="Times New Roman" w:hAnsi="Times New Roman" w:cs="Times New Roman"/>
          <w:sz w:val="28"/>
          <w:szCs w:val="28"/>
        </w:rPr>
        <w:t xml:space="preserve">М.: Просвещение, 1986. 223 </w:t>
      </w:r>
      <w:proofErr w:type="gramStart"/>
      <w:r w:rsidR="005F0D1A" w:rsidRPr="00694E84">
        <w:rPr>
          <w:rFonts w:ascii="Times New Roman" w:hAnsi="Times New Roman" w:cs="Times New Roman"/>
          <w:sz w:val="28"/>
          <w:szCs w:val="28"/>
        </w:rPr>
        <w:t>с</w:t>
      </w:r>
      <w:proofErr w:type="gramEnd"/>
      <w:r w:rsidR="005F0D1A" w:rsidRPr="00694E84">
        <w:rPr>
          <w:rFonts w:ascii="Times New Roman" w:hAnsi="Times New Roman" w:cs="Times New Roman"/>
          <w:sz w:val="28"/>
          <w:szCs w:val="28"/>
        </w:rPr>
        <w:t>.</w:t>
      </w:r>
    </w:p>
    <w:p w:rsidR="000F2623" w:rsidRDefault="000F2623" w:rsidP="00A0222C">
      <w:pPr>
        <w:ind w:firstLine="708"/>
        <w:jc w:val="both"/>
        <w:rPr>
          <w:rFonts w:ascii="Times New Roman" w:hAnsi="Times New Roman" w:cs="Times New Roman"/>
          <w:sz w:val="28"/>
          <w:szCs w:val="28"/>
        </w:rPr>
      </w:pPr>
    </w:p>
    <w:p w:rsidR="000F2623" w:rsidRPr="00236A7A" w:rsidRDefault="000F2623" w:rsidP="00A0222C">
      <w:pPr>
        <w:ind w:firstLine="708"/>
        <w:jc w:val="both"/>
        <w:rPr>
          <w:rFonts w:ascii="Times New Roman" w:hAnsi="Times New Roman" w:cs="Times New Roman"/>
          <w:sz w:val="28"/>
          <w:szCs w:val="28"/>
        </w:rPr>
      </w:pPr>
    </w:p>
    <w:p w:rsidR="00236A7A" w:rsidRPr="000B7D62" w:rsidRDefault="00236A7A" w:rsidP="00A0222C">
      <w:pPr>
        <w:ind w:firstLine="708"/>
        <w:jc w:val="both"/>
        <w:rPr>
          <w:rFonts w:ascii="Times New Roman" w:hAnsi="Times New Roman" w:cs="Times New Roman"/>
          <w:sz w:val="28"/>
          <w:szCs w:val="28"/>
        </w:rPr>
      </w:pPr>
    </w:p>
    <w:p w:rsidR="00A0005B" w:rsidRPr="00AF0762" w:rsidRDefault="00A0005B" w:rsidP="00A0222C">
      <w:pPr>
        <w:jc w:val="both"/>
        <w:rPr>
          <w:rFonts w:ascii="Times New Roman" w:hAnsi="Times New Roman" w:cs="Times New Roman"/>
          <w:i/>
          <w:sz w:val="28"/>
          <w:szCs w:val="28"/>
        </w:rPr>
      </w:pPr>
    </w:p>
    <w:p w:rsidR="005C671B" w:rsidRPr="00AF0762" w:rsidRDefault="005C671B" w:rsidP="00A0222C">
      <w:pPr>
        <w:jc w:val="both"/>
        <w:rPr>
          <w:rFonts w:ascii="Times New Roman" w:hAnsi="Times New Roman" w:cs="Times New Roman"/>
          <w:i/>
          <w:sz w:val="28"/>
          <w:szCs w:val="28"/>
        </w:rPr>
      </w:pPr>
    </w:p>
    <w:sectPr w:rsidR="005C671B" w:rsidRPr="00AF0762" w:rsidSect="00694E84">
      <w:pgSz w:w="11906" w:h="16838"/>
      <w:pgMar w:top="1304" w:right="1644" w:bottom="136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202"/>
    <w:multiLevelType w:val="hybridMultilevel"/>
    <w:tmpl w:val="237A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6718E"/>
    <w:multiLevelType w:val="hybridMultilevel"/>
    <w:tmpl w:val="70E22162"/>
    <w:lvl w:ilvl="0" w:tplc="F8768B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671B"/>
    <w:rsid w:val="00007535"/>
    <w:rsid w:val="000A6623"/>
    <w:rsid w:val="000B7D62"/>
    <w:rsid w:val="000F2623"/>
    <w:rsid w:val="000F5C3C"/>
    <w:rsid w:val="00157282"/>
    <w:rsid w:val="00193283"/>
    <w:rsid w:val="00236A7A"/>
    <w:rsid w:val="00244017"/>
    <w:rsid w:val="00251986"/>
    <w:rsid w:val="00262485"/>
    <w:rsid w:val="0027020E"/>
    <w:rsid w:val="002A00FF"/>
    <w:rsid w:val="002A2698"/>
    <w:rsid w:val="002D605F"/>
    <w:rsid w:val="002E7FDF"/>
    <w:rsid w:val="003266B0"/>
    <w:rsid w:val="003678F3"/>
    <w:rsid w:val="00382668"/>
    <w:rsid w:val="003A1FE1"/>
    <w:rsid w:val="003F6931"/>
    <w:rsid w:val="00401724"/>
    <w:rsid w:val="00471F57"/>
    <w:rsid w:val="00473AD7"/>
    <w:rsid w:val="004B3BA0"/>
    <w:rsid w:val="004E5F98"/>
    <w:rsid w:val="004F4481"/>
    <w:rsid w:val="004F4734"/>
    <w:rsid w:val="00520F0F"/>
    <w:rsid w:val="00581B3C"/>
    <w:rsid w:val="005C671B"/>
    <w:rsid w:val="005F0D1A"/>
    <w:rsid w:val="005F6D66"/>
    <w:rsid w:val="006157DA"/>
    <w:rsid w:val="0062241B"/>
    <w:rsid w:val="006358BE"/>
    <w:rsid w:val="006745C6"/>
    <w:rsid w:val="00676489"/>
    <w:rsid w:val="00694E84"/>
    <w:rsid w:val="006B7E60"/>
    <w:rsid w:val="006E1FAC"/>
    <w:rsid w:val="006F1C84"/>
    <w:rsid w:val="00701BD7"/>
    <w:rsid w:val="0077097D"/>
    <w:rsid w:val="007F4456"/>
    <w:rsid w:val="008330C6"/>
    <w:rsid w:val="008A71C5"/>
    <w:rsid w:val="008B3A63"/>
    <w:rsid w:val="008C42C6"/>
    <w:rsid w:val="008C7B7B"/>
    <w:rsid w:val="008E0450"/>
    <w:rsid w:val="008E6CE8"/>
    <w:rsid w:val="00921BCA"/>
    <w:rsid w:val="00936DAD"/>
    <w:rsid w:val="00953523"/>
    <w:rsid w:val="00954B7D"/>
    <w:rsid w:val="009C05EE"/>
    <w:rsid w:val="009C149A"/>
    <w:rsid w:val="009D3598"/>
    <w:rsid w:val="009F6FC2"/>
    <w:rsid w:val="00A0005B"/>
    <w:rsid w:val="00A0222C"/>
    <w:rsid w:val="00A750E3"/>
    <w:rsid w:val="00A807DF"/>
    <w:rsid w:val="00AB6CEA"/>
    <w:rsid w:val="00AF0762"/>
    <w:rsid w:val="00B725EA"/>
    <w:rsid w:val="00BA7F5D"/>
    <w:rsid w:val="00BE6FD1"/>
    <w:rsid w:val="00C3651E"/>
    <w:rsid w:val="00C4001D"/>
    <w:rsid w:val="00C63487"/>
    <w:rsid w:val="00CF2CF0"/>
    <w:rsid w:val="00E10E88"/>
    <w:rsid w:val="00E2162A"/>
    <w:rsid w:val="00E83F33"/>
    <w:rsid w:val="00E85B7B"/>
    <w:rsid w:val="00EB23DB"/>
    <w:rsid w:val="00EC54A1"/>
    <w:rsid w:val="00ED5AF6"/>
    <w:rsid w:val="00EE08D7"/>
    <w:rsid w:val="00EE6FBC"/>
    <w:rsid w:val="00F3122A"/>
    <w:rsid w:val="00F472DA"/>
    <w:rsid w:val="00F476A1"/>
    <w:rsid w:val="00F77C2C"/>
    <w:rsid w:val="00F8640B"/>
    <w:rsid w:val="00FE4CD8"/>
    <w:rsid w:val="00FF7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6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2840</Words>
  <Characters>16189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Львовна</dc:creator>
  <cp:lastModifiedBy>Евгения Львовна</cp:lastModifiedBy>
  <cp:revision>2</cp:revision>
  <cp:lastPrinted>2022-01-21T10:38:00Z</cp:lastPrinted>
  <dcterms:created xsi:type="dcterms:W3CDTF">2022-01-21T10:50:00Z</dcterms:created>
  <dcterms:modified xsi:type="dcterms:W3CDTF">2022-01-21T10:50:00Z</dcterms:modified>
</cp:coreProperties>
</file>