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0E" w:rsidRDefault="0040790E" w:rsidP="0040790E">
      <w:pPr>
        <w:jc w:val="center"/>
        <w:rPr>
          <w:rFonts w:ascii="Times New Roman" w:eastAsia="Times New Roman" w:hAnsi="Times New Roman"/>
          <w:sz w:val="24"/>
        </w:rPr>
      </w:pPr>
      <w:bookmarkStart w:id="0" w:name="page1"/>
      <w:bookmarkEnd w:id="0"/>
      <w:r>
        <w:rPr>
          <w:rFonts w:ascii="Times New Roman" w:eastAsia="Times New Roman" w:hAnsi="Times New Roman"/>
          <w:sz w:val="24"/>
        </w:rPr>
        <w:t>ФГАОУ ВО «КРЫМСКИЙ ФЕДЕРАЛЬНЫЙ УНИВЕРСИТЕТ им. В.И. ВЕРНАДСКОГО»</w:t>
      </w:r>
    </w:p>
    <w:p w:rsidR="0040790E" w:rsidRDefault="0040790E" w:rsidP="0040790E">
      <w:pPr>
        <w:jc w:val="center"/>
        <w:rPr>
          <w:rFonts w:ascii="Times New Roman" w:eastAsia="Times New Roman" w:hAnsi="Times New Roman"/>
          <w:sz w:val="24"/>
        </w:rPr>
      </w:pPr>
    </w:p>
    <w:p w:rsidR="0040790E" w:rsidRDefault="0040790E" w:rsidP="0040790E">
      <w:pPr>
        <w:jc w:val="center"/>
        <w:rPr>
          <w:rFonts w:ascii="Times New Roman" w:eastAsia="Times New Roman" w:hAnsi="Times New Roman"/>
          <w:sz w:val="24"/>
        </w:rPr>
      </w:pPr>
      <w:r>
        <w:rPr>
          <w:rFonts w:ascii="Times New Roman" w:eastAsia="Times New Roman" w:hAnsi="Times New Roman"/>
          <w:sz w:val="24"/>
        </w:rPr>
        <w:t>ИНСТИТУТ ИНОСТРАННОЙ ФИЛОЛОГИИ</w:t>
      </w:r>
    </w:p>
    <w:p w:rsidR="0040790E" w:rsidRDefault="0040790E" w:rsidP="0040790E">
      <w:pPr>
        <w:jc w:val="center"/>
        <w:rPr>
          <w:rFonts w:ascii="Times New Roman" w:eastAsia="Times New Roman" w:hAnsi="Times New Roman"/>
          <w:sz w:val="24"/>
        </w:rPr>
      </w:pPr>
      <w:r>
        <w:rPr>
          <w:rFonts w:ascii="Times New Roman" w:eastAsia="Times New Roman" w:hAnsi="Times New Roman"/>
          <w:sz w:val="24"/>
        </w:rPr>
        <w:t>(структурное подразделение)</w:t>
      </w:r>
    </w:p>
    <w:p w:rsidR="0040790E" w:rsidRDefault="0040790E" w:rsidP="0040790E">
      <w:pPr>
        <w:spacing w:line="258" w:lineRule="exact"/>
        <w:rPr>
          <w:rFonts w:ascii="Times New Roman" w:eastAsia="Times New Roman" w:hAnsi="Times New Roman"/>
          <w:sz w:val="24"/>
        </w:rPr>
      </w:pPr>
    </w:p>
    <w:p w:rsidR="0040790E" w:rsidRDefault="0040790E" w:rsidP="0040790E">
      <w:pPr>
        <w:tabs>
          <w:tab w:val="left" w:pos="2620"/>
        </w:tabs>
        <w:spacing w:line="0" w:lineRule="atLeast"/>
        <w:ind w:left="2620"/>
        <w:rPr>
          <w:rFonts w:ascii="Times New Roman" w:eastAsia="Times New Roman" w:hAnsi="Times New Roman"/>
          <w:b/>
          <w:sz w:val="27"/>
        </w:rPr>
      </w:pPr>
      <w:r>
        <w:rPr>
          <w:rFonts w:ascii="Times New Roman" w:eastAsia="Times New Roman" w:hAnsi="Times New Roman"/>
          <w:b/>
          <w:sz w:val="27"/>
          <w:lang w:val="en-US"/>
        </w:rPr>
        <w:t>IV</w:t>
      </w:r>
      <w:r w:rsidRPr="00200610">
        <w:rPr>
          <w:rFonts w:ascii="Times New Roman" w:eastAsia="Times New Roman" w:hAnsi="Times New Roman"/>
          <w:b/>
          <w:sz w:val="27"/>
        </w:rPr>
        <w:t xml:space="preserve"> </w:t>
      </w:r>
      <w:r>
        <w:rPr>
          <w:rFonts w:ascii="Times New Roman" w:eastAsia="Times New Roman" w:hAnsi="Times New Roman"/>
          <w:b/>
          <w:sz w:val="27"/>
        </w:rPr>
        <w:t>МЕЖДИСЦИПЛИНАРНАЯ НАУЧНАЯ</w:t>
      </w:r>
    </w:p>
    <w:p w:rsidR="0040790E" w:rsidRDefault="0040790E" w:rsidP="0040790E">
      <w:pPr>
        <w:spacing w:line="20" w:lineRule="exact"/>
        <w:rPr>
          <w:rFonts w:ascii="Times New Roman" w:eastAsia="Times New Roman" w:hAnsi="Times New Roman"/>
          <w:sz w:val="24"/>
        </w:rPr>
      </w:pPr>
    </w:p>
    <w:p w:rsidR="0040790E" w:rsidRDefault="0040790E" w:rsidP="0040790E">
      <w:pPr>
        <w:spacing w:line="0" w:lineRule="atLeast"/>
        <w:ind w:right="340"/>
        <w:jc w:val="center"/>
        <w:rPr>
          <w:rFonts w:ascii="Times New Roman" w:eastAsia="Times New Roman" w:hAnsi="Times New Roman"/>
          <w:b/>
          <w:sz w:val="27"/>
        </w:rPr>
      </w:pPr>
      <w:r>
        <w:rPr>
          <w:rFonts w:ascii="Times New Roman" w:eastAsia="Times New Roman" w:hAnsi="Times New Roman"/>
          <w:b/>
          <w:sz w:val="27"/>
        </w:rPr>
        <w:t>КОНФЕРЕНЦИЯ</w:t>
      </w:r>
    </w:p>
    <w:p w:rsidR="0040790E" w:rsidRDefault="00FB3345" w:rsidP="0040790E">
      <w:pPr>
        <w:spacing w:line="256" w:lineRule="auto"/>
        <w:ind w:right="340"/>
        <w:jc w:val="center"/>
        <w:rPr>
          <w:rFonts w:ascii="Times New Roman" w:eastAsia="Times New Roman" w:hAnsi="Times New Roman"/>
          <w:b/>
          <w:i/>
          <w:sz w:val="27"/>
        </w:rPr>
      </w:pPr>
      <w:r>
        <w:rPr>
          <w:rFonts w:ascii="Times New Roman" w:eastAsia="Times New Roman" w:hAnsi="Times New Roman"/>
          <w:b/>
          <w:noProof/>
          <w:sz w:val="27"/>
        </w:rPr>
        <w:drawing>
          <wp:anchor distT="0" distB="0" distL="114300" distR="114300" simplePos="0" relativeHeight="251660288" behindDoc="1" locked="0" layoutInCell="1" allowOverlap="1" wp14:anchorId="21AC4E8B" wp14:editId="6A4DDFEB">
            <wp:simplePos x="0" y="0"/>
            <wp:positionH relativeFrom="column">
              <wp:posOffset>5130800</wp:posOffset>
            </wp:positionH>
            <wp:positionV relativeFrom="paragraph">
              <wp:posOffset>261620</wp:posOffset>
            </wp:positionV>
            <wp:extent cx="1352550" cy="9791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979170"/>
                    </a:xfrm>
                    <a:prstGeom prst="rect">
                      <a:avLst/>
                    </a:prstGeom>
                    <a:noFill/>
                  </pic:spPr>
                </pic:pic>
              </a:graphicData>
            </a:graphic>
            <wp14:sizeRelH relativeFrom="page">
              <wp14:pctWidth>0</wp14:pctWidth>
            </wp14:sizeRelH>
            <wp14:sizeRelV relativeFrom="page">
              <wp14:pctHeight>0</wp14:pctHeight>
            </wp14:sizeRelV>
          </wp:anchor>
        </w:drawing>
      </w:r>
      <w:r w:rsidR="0040790E">
        <w:rPr>
          <w:rFonts w:ascii="Times New Roman" w:eastAsia="Times New Roman" w:hAnsi="Times New Roman"/>
          <w:noProof/>
          <w:sz w:val="24"/>
        </w:rPr>
        <w:drawing>
          <wp:anchor distT="0" distB="0" distL="114300" distR="114300" simplePos="0" relativeHeight="251659264" behindDoc="1" locked="0" layoutInCell="1" allowOverlap="1" wp14:anchorId="4F2A45F2" wp14:editId="23CA4456">
            <wp:simplePos x="0" y="0"/>
            <wp:positionH relativeFrom="column">
              <wp:posOffset>-255270</wp:posOffset>
            </wp:positionH>
            <wp:positionV relativeFrom="paragraph">
              <wp:posOffset>263525</wp:posOffset>
            </wp:positionV>
            <wp:extent cx="1397000" cy="10528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52830"/>
                    </a:xfrm>
                    <a:prstGeom prst="rect">
                      <a:avLst/>
                    </a:prstGeom>
                    <a:noFill/>
                  </pic:spPr>
                </pic:pic>
              </a:graphicData>
            </a:graphic>
            <wp14:sizeRelH relativeFrom="page">
              <wp14:pctWidth>0</wp14:pctWidth>
            </wp14:sizeRelH>
            <wp14:sizeRelV relativeFrom="page">
              <wp14:pctHeight>0</wp14:pctHeight>
            </wp14:sizeRelV>
          </wp:anchor>
        </w:drawing>
      </w:r>
      <w:r w:rsidR="0040790E">
        <w:rPr>
          <w:rFonts w:ascii="Times New Roman" w:eastAsia="Times New Roman" w:hAnsi="Times New Roman"/>
          <w:b/>
          <w:i/>
          <w:sz w:val="27"/>
        </w:rPr>
        <w:t>«Конвергентные технологии ХХ</w:t>
      </w:r>
      <w:proofErr w:type="gramStart"/>
      <w:r w:rsidR="0040790E">
        <w:rPr>
          <w:rFonts w:ascii="Times New Roman" w:eastAsia="Times New Roman" w:hAnsi="Times New Roman"/>
          <w:b/>
          <w:i/>
          <w:sz w:val="27"/>
        </w:rPr>
        <w:t>I</w:t>
      </w:r>
      <w:proofErr w:type="gramEnd"/>
      <w:r w:rsidR="0040790E">
        <w:rPr>
          <w:rFonts w:ascii="Times New Roman" w:eastAsia="Times New Roman" w:hAnsi="Times New Roman"/>
          <w:b/>
          <w:i/>
          <w:sz w:val="27"/>
        </w:rPr>
        <w:t>: вариативность, комбинаторика, коммуникация»</w:t>
      </w:r>
    </w:p>
    <w:p w:rsidR="0040790E" w:rsidRDefault="0040790E" w:rsidP="0040790E">
      <w:pPr>
        <w:spacing w:line="215" w:lineRule="exact"/>
        <w:rPr>
          <w:rFonts w:ascii="Times New Roman" w:eastAsia="Times New Roman" w:hAnsi="Times New Roman"/>
          <w:sz w:val="24"/>
        </w:rPr>
      </w:pPr>
    </w:p>
    <w:p w:rsidR="0040790E" w:rsidRDefault="0040790E" w:rsidP="0040790E">
      <w:pPr>
        <w:tabs>
          <w:tab w:val="left" w:pos="8320"/>
        </w:tabs>
        <w:spacing w:line="0" w:lineRule="atLeast"/>
        <w:rPr>
          <w:rFonts w:ascii="Times New Roman" w:eastAsia="Times New Roman" w:hAnsi="Times New Roman"/>
          <w:sz w:val="24"/>
          <w:u w:val="single"/>
        </w:rPr>
      </w:pPr>
    </w:p>
    <w:p w:rsidR="0040790E" w:rsidRDefault="0040790E" w:rsidP="0040790E">
      <w:pPr>
        <w:tabs>
          <w:tab w:val="left" w:pos="8320"/>
        </w:tabs>
        <w:spacing w:line="0" w:lineRule="atLeast"/>
        <w:rPr>
          <w:rFonts w:ascii="Times New Roman" w:eastAsia="Times New Roman" w:hAnsi="Times New Roman"/>
          <w:sz w:val="24"/>
          <w:u w:val="single"/>
        </w:rPr>
      </w:pPr>
    </w:p>
    <w:p w:rsidR="0040790E" w:rsidRDefault="0040790E" w:rsidP="0040790E">
      <w:pPr>
        <w:tabs>
          <w:tab w:val="left" w:pos="8320"/>
        </w:tabs>
        <w:spacing w:line="0" w:lineRule="atLeast"/>
        <w:rPr>
          <w:rFonts w:ascii="Times New Roman" w:eastAsia="Times New Roman" w:hAnsi="Times New Roman"/>
          <w:sz w:val="24"/>
          <w:u w:val="single"/>
        </w:rPr>
      </w:pPr>
    </w:p>
    <w:p w:rsidR="0040790E" w:rsidRDefault="0040790E" w:rsidP="0040790E">
      <w:pPr>
        <w:tabs>
          <w:tab w:val="left" w:pos="8320"/>
        </w:tabs>
        <w:spacing w:line="0" w:lineRule="atLeast"/>
        <w:rPr>
          <w:rFonts w:ascii="Times New Roman" w:eastAsia="Times New Roman" w:hAnsi="Times New Roman"/>
          <w:sz w:val="24"/>
          <w:u w:val="single"/>
        </w:rPr>
      </w:pPr>
    </w:p>
    <w:p w:rsidR="0040790E" w:rsidRDefault="0040790E" w:rsidP="0040790E">
      <w:pPr>
        <w:tabs>
          <w:tab w:val="left" w:pos="8320"/>
        </w:tabs>
        <w:spacing w:line="0" w:lineRule="atLeast"/>
        <w:rPr>
          <w:rFonts w:ascii="Times New Roman" w:eastAsia="Times New Roman" w:hAnsi="Times New Roman"/>
          <w:sz w:val="24"/>
          <w:u w:val="single"/>
        </w:rPr>
      </w:pPr>
    </w:p>
    <w:p w:rsidR="0040790E" w:rsidRDefault="0040790E" w:rsidP="0040790E">
      <w:pPr>
        <w:tabs>
          <w:tab w:val="left" w:pos="8320"/>
        </w:tabs>
        <w:spacing w:line="0" w:lineRule="atLeast"/>
        <w:rPr>
          <w:rFonts w:ascii="Times New Roman" w:eastAsia="Times New Roman" w:hAnsi="Times New Roman"/>
        </w:rPr>
      </w:pPr>
      <w:r>
        <w:rPr>
          <w:rFonts w:ascii="Times New Roman" w:eastAsia="Times New Roman" w:hAnsi="Times New Roman"/>
          <w:sz w:val="24"/>
          <w:u w:val="single"/>
          <w:lang w:val="en-US"/>
        </w:rPr>
        <w:t xml:space="preserve">28-29 </w:t>
      </w:r>
      <w:r>
        <w:rPr>
          <w:rFonts w:ascii="Times New Roman" w:eastAsia="Times New Roman" w:hAnsi="Times New Roman"/>
          <w:sz w:val="24"/>
          <w:u w:val="single"/>
        </w:rPr>
        <w:t>ноября 201</w:t>
      </w:r>
      <w:r>
        <w:rPr>
          <w:rFonts w:ascii="Times New Roman" w:eastAsia="Times New Roman" w:hAnsi="Times New Roman"/>
          <w:sz w:val="24"/>
          <w:u w:val="single"/>
          <w:lang w:val="en-US"/>
        </w:rPr>
        <w:t>9</w:t>
      </w:r>
      <w:r>
        <w:rPr>
          <w:rFonts w:ascii="Times New Roman" w:eastAsia="Times New Roman" w:hAnsi="Times New Roman"/>
          <w:sz w:val="24"/>
          <w:u w:val="single"/>
        </w:rPr>
        <w:t xml:space="preserve"> года</w:t>
      </w:r>
      <w:r>
        <w:rPr>
          <w:rFonts w:ascii="Times New Roman" w:eastAsia="Times New Roman" w:hAnsi="Times New Roman"/>
        </w:rPr>
        <w:tab/>
      </w:r>
    </w:p>
    <w:p w:rsidR="0040790E" w:rsidRDefault="0040790E" w:rsidP="0040790E">
      <w:pPr>
        <w:tabs>
          <w:tab w:val="left" w:pos="8320"/>
        </w:tabs>
        <w:spacing w:line="0" w:lineRule="atLeast"/>
        <w:rPr>
          <w:rFonts w:ascii="Times New Roman" w:eastAsia="Times New Roman" w:hAnsi="Times New Roman"/>
          <w:sz w:val="24"/>
          <w:u w:val="single"/>
        </w:rPr>
      </w:pPr>
      <w:r>
        <w:rPr>
          <w:rFonts w:ascii="Times New Roman" w:eastAsia="Times New Roman" w:hAnsi="Times New Roman"/>
          <w:sz w:val="24"/>
          <w:u w:val="single"/>
        </w:rPr>
        <w:t>г. Симферополь</w:t>
      </w:r>
    </w:p>
    <w:p w:rsidR="0040790E" w:rsidRDefault="0040790E" w:rsidP="0040790E">
      <w:pPr>
        <w:spacing w:line="1" w:lineRule="exact"/>
        <w:rPr>
          <w:rFonts w:ascii="Times New Roman" w:eastAsia="Times New Roman" w:hAnsi="Times New Roman"/>
          <w:sz w:val="24"/>
        </w:rPr>
      </w:pPr>
    </w:p>
    <w:p w:rsidR="0040790E" w:rsidRDefault="0040790E" w:rsidP="0040790E">
      <w:pPr>
        <w:spacing w:line="0" w:lineRule="atLeast"/>
        <w:ind w:left="4700"/>
        <w:rPr>
          <w:rFonts w:ascii="Times New Roman" w:eastAsia="Times New Roman" w:hAnsi="Times New Roman"/>
          <w:b/>
          <w:sz w:val="24"/>
        </w:rPr>
      </w:pPr>
      <w:r>
        <w:rPr>
          <w:rFonts w:ascii="Times New Roman" w:eastAsia="Times New Roman" w:hAnsi="Times New Roman"/>
          <w:b/>
          <w:sz w:val="24"/>
        </w:rPr>
        <w:t>Мероприятия</w:t>
      </w:r>
    </w:p>
    <w:p w:rsidR="0040790E" w:rsidRDefault="0040790E" w:rsidP="0040790E">
      <w:pPr>
        <w:numPr>
          <w:ilvl w:val="0"/>
          <w:numId w:val="1"/>
        </w:numPr>
        <w:tabs>
          <w:tab w:val="left" w:pos="1140"/>
        </w:tabs>
        <w:spacing w:line="0" w:lineRule="atLeast"/>
        <w:ind w:left="1140" w:hanging="238"/>
        <w:rPr>
          <w:rFonts w:ascii="Times New Roman" w:eastAsia="Times New Roman" w:hAnsi="Times New Roman"/>
          <w:sz w:val="24"/>
        </w:rPr>
      </w:pPr>
      <w:r>
        <w:rPr>
          <w:rFonts w:ascii="Times New Roman" w:eastAsia="Times New Roman" w:hAnsi="Times New Roman"/>
          <w:b/>
          <w:i/>
          <w:sz w:val="24"/>
        </w:rPr>
        <w:t xml:space="preserve">Пленарное заседание: </w:t>
      </w:r>
    </w:p>
    <w:p w:rsidR="0040790E" w:rsidRDefault="0040790E" w:rsidP="0040790E">
      <w:pPr>
        <w:spacing w:line="7" w:lineRule="exact"/>
        <w:rPr>
          <w:rFonts w:ascii="Times New Roman" w:eastAsia="Times New Roman" w:hAnsi="Times New Roman"/>
          <w:sz w:val="24"/>
        </w:rPr>
      </w:pPr>
    </w:p>
    <w:p w:rsidR="0040790E" w:rsidRPr="000A49E1" w:rsidRDefault="0040790E" w:rsidP="0040790E">
      <w:pPr>
        <w:spacing w:line="0" w:lineRule="atLeast"/>
        <w:ind w:left="1240"/>
        <w:rPr>
          <w:rFonts w:ascii="Times New Roman" w:eastAsia="Times New Roman" w:hAnsi="Times New Roman"/>
          <w:i/>
          <w:sz w:val="24"/>
        </w:rPr>
      </w:pPr>
      <w:r>
        <w:rPr>
          <w:rFonts w:ascii="Times New Roman" w:eastAsia="Times New Roman" w:hAnsi="Times New Roman"/>
          <w:i/>
          <w:sz w:val="24"/>
        </w:rPr>
        <w:t>доклады руководителей научных направлений, научных школ</w:t>
      </w:r>
    </w:p>
    <w:p w:rsidR="0040790E" w:rsidRDefault="0040790E" w:rsidP="0040790E">
      <w:pPr>
        <w:numPr>
          <w:ilvl w:val="0"/>
          <w:numId w:val="2"/>
        </w:numPr>
        <w:tabs>
          <w:tab w:val="left" w:pos="1140"/>
        </w:tabs>
        <w:spacing w:line="0" w:lineRule="atLeast"/>
        <w:ind w:left="1140" w:hanging="238"/>
        <w:rPr>
          <w:rFonts w:ascii="Times New Roman" w:eastAsia="Times New Roman" w:hAnsi="Times New Roman"/>
          <w:sz w:val="24"/>
        </w:rPr>
      </w:pPr>
      <w:r>
        <w:rPr>
          <w:rFonts w:ascii="Times New Roman" w:eastAsia="Times New Roman" w:hAnsi="Times New Roman"/>
          <w:b/>
          <w:i/>
          <w:sz w:val="24"/>
        </w:rPr>
        <w:t xml:space="preserve">Секционные заседания: </w:t>
      </w:r>
    </w:p>
    <w:p w:rsidR="0040790E" w:rsidRDefault="0040790E" w:rsidP="0040790E">
      <w:pPr>
        <w:spacing w:line="7" w:lineRule="exact"/>
        <w:rPr>
          <w:rFonts w:ascii="Times New Roman" w:eastAsia="Times New Roman" w:hAnsi="Times New Roman"/>
          <w:sz w:val="24"/>
        </w:rPr>
      </w:pPr>
    </w:p>
    <w:p w:rsidR="0040790E" w:rsidRPr="000A49E1" w:rsidRDefault="0040790E" w:rsidP="0040790E">
      <w:pPr>
        <w:spacing w:line="0" w:lineRule="atLeast"/>
        <w:ind w:left="1240"/>
        <w:rPr>
          <w:rFonts w:ascii="Times New Roman" w:eastAsia="Times New Roman" w:hAnsi="Times New Roman"/>
          <w:i/>
          <w:sz w:val="24"/>
        </w:rPr>
      </w:pPr>
      <w:r>
        <w:rPr>
          <w:rFonts w:ascii="Times New Roman" w:eastAsia="Times New Roman" w:hAnsi="Times New Roman"/>
          <w:i/>
          <w:sz w:val="24"/>
        </w:rPr>
        <w:t>научные доклады ведущих ученых, молодых ученых, обучающихся</w:t>
      </w:r>
    </w:p>
    <w:tbl>
      <w:tblPr>
        <w:tblW w:w="9165" w:type="dxa"/>
        <w:tblInd w:w="900" w:type="dxa"/>
        <w:tblLayout w:type="fixed"/>
        <w:tblCellMar>
          <w:left w:w="0" w:type="dxa"/>
          <w:right w:w="0" w:type="dxa"/>
        </w:tblCellMar>
        <w:tblLook w:val="0000" w:firstRow="0" w:lastRow="0" w:firstColumn="0" w:lastColumn="0" w:noHBand="0" w:noVBand="0"/>
      </w:tblPr>
      <w:tblGrid>
        <w:gridCol w:w="2600"/>
        <w:gridCol w:w="3840"/>
        <w:gridCol w:w="2725"/>
      </w:tblGrid>
      <w:tr w:rsidR="0040790E" w:rsidTr="00FB3345">
        <w:trPr>
          <w:trHeight w:val="606"/>
        </w:trPr>
        <w:tc>
          <w:tcPr>
            <w:tcW w:w="2600" w:type="dxa"/>
            <w:shd w:val="clear" w:color="auto" w:fill="auto"/>
            <w:vAlign w:val="bottom"/>
          </w:tcPr>
          <w:p w:rsidR="0040790E" w:rsidRDefault="0040790E" w:rsidP="00FB39A5">
            <w:pPr>
              <w:spacing w:line="0" w:lineRule="atLeast"/>
              <w:rPr>
                <w:rFonts w:ascii="Times New Roman" w:eastAsia="Times New Roman" w:hAnsi="Times New Roman"/>
                <w:sz w:val="24"/>
              </w:rPr>
            </w:pPr>
          </w:p>
        </w:tc>
        <w:tc>
          <w:tcPr>
            <w:tcW w:w="3840" w:type="dxa"/>
            <w:shd w:val="clear" w:color="auto" w:fill="auto"/>
            <w:vAlign w:val="bottom"/>
          </w:tcPr>
          <w:p w:rsidR="0040790E" w:rsidRDefault="0040790E" w:rsidP="00FB39A5">
            <w:pPr>
              <w:spacing w:line="0" w:lineRule="atLeast"/>
              <w:ind w:left="1020"/>
              <w:rPr>
                <w:rFonts w:ascii="Times New Roman" w:eastAsia="Times New Roman" w:hAnsi="Times New Roman"/>
                <w:b/>
                <w:sz w:val="24"/>
              </w:rPr>
            </w:pPr>
            <w:r>
              <w:rPr>
                <w:rFonts w:ascii="Times New Roman" w:eastAsia="Times New Roman" w:hAnsi="Times New Roman"/>
                <w:b/>
                <w:sz w:val="24"/>
              </w:rPr>
              <w:t>Отрасли знаний:</w:t>
            </w:r>
          </w:p>
        </w:tc>
        <w:tc>
          <w:tcPr>
            <w:tcW w:w="2725" w:type="dxa"/>
            <w:shd w:val="clear" w:color="auto" w:fill="auto"/>
            <w:vAlign w:val="bottom"/>
          </w:tcPr>
          <w:p w:rsidR="0040790E" w:rsidRDefault="0040790E" w:rsidP="00FB39A5">
            <w:pPr>
              <w:spacing w:line="0" w:lineRule="atLeast"/>
              <w:rPr>
                <w:rFonts w:ascii="Times New Roman" w:eastAsia="Times New Roman" w:hAnsi="Times New Roman"/>
                <w:sz w:val="24"/>
              </w:rPr>
            </w:pP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социолингвистика</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психолингвистика</w:t>
            </w:r>
          </w:p>
        </w:tc>
        <w:tc>
          <w:tcPr>
            <w:tcW w:w="2725" w:type="dxa"/>
            <w:shd w:val="clear" w:color="auto" w:fill="auto"/>
            <w:vAlign w:val="bottom"/>
          </w:tcPr>
          <w:p w:rsidR="0040790E" w:rsidRPr="00F633CB" w:rsidRDefault="0040790E" w:rsidP="00FB39A5">
            <w:pPr>
              <w:spacing w:line="0" w:lineRule="atLeast"/>
              <w:ind w:firstLine="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социальная </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языкознание</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литературоведение</w:t>
            </w:r>
          </w:p>
        </w:tc>
        <w:tc>
          <w:tcPr>
            <w:tcW w:w="2725" w:type="dxa"/>
            <w:shd w:val="clear" w:color="auto" w:fill="auto"/>
            <w:vAlign w:val="bottom"/>
          </w:tcPr>
          <w:p w:rsidR="0040790E" w:rsidRPr="00F633CB" w:rsidRDefault="0040790E" w:rsidP="00FB39A5">
            <w:pPr>
              <w:spacing w:line="0" w:lineRule="atLeast"/>
              <w:ind w:firstLine="315"/>
              <w:rPr>
                <w:rFonts w:ascii="Times New Roman" w:eastAsia="Times New Roman" w:hAnsi="Times New Roman" w:cs="Times New Roman"/>
                <w:w w:val="99"/>
                <w:sz w:val="24"/>
                <w:szCs w:val="24"/>
              </w:rPr>
            </w:pPr>
            <w:r>
              <w:rPr>
                <w:rFonts w:ascii="Times New Roman" w:eastAsia="Times New Roman" w:hAnsi="Times New Roman" w:cs="Times New Roman"/>
                <w:sz w:val="24"/>
                <w:szCs w:val="24"/>
              </w:rPr>
              <w:t>коммуникация</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психология</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социология</w:t>
            </w:r>
          </w:p>
        </w:tc>
        <w:tc>
          <w:tcPr>
            <w:tcW w:w="2725" w:type="dxa"/>
            <w:shd w:val="clear" w:color="auto" w:fill="auto"/>
            <w:vAlign w:val="bottom"/>
          </w:tcPr>
          <w:p w:rsidR="0040790E" w:rsidRPr="00F633CB" w:rsidRDefault="0040790E" w:rsidP="00FB39A5">
            <w:pPr>
              <w:spacing w:line="0" w:lineRule="atLeast"/>
              <w:ind w:left="2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биология</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математика</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кибернетика</w:t>
            </w:r>
          </w:p>
        </w:tc>
        <w:tc>
          <w:tcPr>
            <w:tcW w:w="2725" w:type="dxa"/>
            <w:shd w:val="clear" w:color="auto" w:fill="auto"/>
            <w:vAlign w:val="bottom"/>
          </w:tcPr>
          <w:p w:rsidR="0040790E" w:rsidRPr="00F633CB" w:rsidRDefault="00F833B7" w:rsidP="00F833B7">
            <w:pPr>
              <w:spacing w:line="0" w:lineRule="atLeast"/>
              <w:ind w:firstLine="315"/>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нейролингвистика</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философия</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история</w:t>
            </w:r>
          </w:p>
        </w:tc>
        <w:tc>
          <w:tcPr>
            <w:tcW w:w="2725" w:type="dxa"/>
            <w:shd w:val="clear" w:color="auto" w:fill="auto"/>
            <w:vAlign w:val="bottom"/>
          </w:tcPr>
          <w:p w:rsidR="0040790E" w:rsidRPr="00F633CB" w:rsidRDefault="0040790E" w:rsidP="00FB39A5">
            <w:pPr>
              <w:spacing w:line="0" w:lineRule="atLeast"/>
              <w:ind w:left="2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политические науки</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археология</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география и геодезия</w:t>
            </w:r>
          </w:p>
        </w:tc>
        <w:tc>
          <w:tcPr>
            <w:tcW w:w="2725" w:type="dxa"/>
            <w:shd w:val="clear" w:color="auto" w:fill="auto"/>
            <w:vAlign w:val="bottom"/>
          </w:tcPr>
          <w:p w:rsidR="0040790E" w:rsidRPr="00F633CB" w:rsidRDefault="0040790E" w:rsidP="00FB39A5">
            <w:pPr>
              <w:spacing w:line="0" w:lineRule="atLeast"/>
              <w:ind w:left="2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этнография</w:t>
            </w:r>
          </w:p>
        </w:tc>
      </w:tr>
      <w:tr w:rsidR="0040790E" w:rsidTr="00FB3345">
        <w:trPr>
          <w:trHeight w:val="276"/>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демография</w:t>
            </w:r>
          </w:p>
        </w:tc>
        <w:tc>
          <w:tcPr>
            <w:tcW w:w="3840" w:type="dxa"/>
            <w:shd w:val="clear" w:color="auto" w:fill="auto"/>
            <w:vAlign w:val="bottom"/>
          </w:tcPr>
          <w:p w:rsidR="0040790E" w:rsidRPr="00F633CB" w:rsidRDefault="0040790E" w:rsidP="00FB39A5">
            <w:pPr>
              <w:spacing w:line="0" w:lineRule="atLeast"/>
              <w:ind w:left="5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религия; атеизм</w:t>
            </w:r>
          </w:p>
        </w:tc>
        <w:tc>
          <w:tcPr>
            <w:tcW w:w="2725" w:type="dxa"/>
            <w:shd w:val="clear" w:color="auto" w:fill="auto"/>
            <w:vAlign w:val="bottom"/>
          </w:tcPr>
          <w:p w:rsidR="0040790E" w:rsidRPr="00F633CB" w:rsidRDefault="0040790E" w:rsidP="00FB39A5">
            <w:pPr>
              <w:spacing w:line="0" w:lineRule="atLeast"/>
              <w:ind w:left="28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культурология</w:t>
            </w:r>
          </w:p>
        </w:tc>
      </w:tr>
      <w:tr w:rsidR="0040790E" w:rsidTr="00FB3345">
        <w:trPr>
          <w:trHeight w:val="698"/>
        </w:trPr>
        <w:tc>
          <w:tcPr>
            <w:tcW w:w="2600" w:type="dxa"/>
            <w:shd w:val="clear" w:color="auto" w:fill="auto"/>
            <w:vAlign w:val="bottom"/>
          </w:tcPr>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физика</w:t>
            </w:r>
          </w:p>
          <w:p w:rsidR="0040790E" w:rsidRPr="00F633CB" w:rsidRDefault="0040790E" w:rsidP="00FB39A5">
            <w:pPr>
              <w:spacing w:line="0" w:lineRule="atLeast"/>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медицина</w:t>
            </w:r>
          </w:p>
          <w:p w:rsidR="0040790E" w:rsidRPr="00F633CB" w:rsidRDefault="0040790E" w:rsidP="00FB39A5">
            <w:pPr>
              <w:spacing w:line="0" w:lineRule="atLeast"/>
              <w:rPr>
                <w:rFonts w:ascii="Times New Roman" w:eastAsia="Times New Roman" w:hAnsi="Times New Roman" w:cs="Times New Roman"/>
                <w:sz w:val="24"/>
                <w:szCs w:val="24"/>
              </w:rPr>
            </w:pPr>
          </w:p>
        </w:tc>
        <w:tc>
          <w:tcPr>
            <w:tcW w:w="3840" w:type="dxa"/>
            <w:shd w:val="clear" w:color="auto" w:fill="auto"/>
            <w:vAlign w:val="bottom"/>
          </w:tcPr>
          <w:p w:rsidR="0040790E" w:rsidRPr="00F633CB" w:rsidRDefault="0040790E" w:rsidP="00FB39A5">
            <w:pPr>
              <w:spacing w:line="0" w:lineRule="atLeast"/>
              <w:ind w:firstLine="611"/>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xml:space="preserve">- аграрные науки </w:t>
            </w:r>
          </w:p>
          <w:p w:rsidR="0040790E" w:rsidRPr="00F633CB" w:rsidRDefault="0040790E" w:rsidP="00FB39A5">
            <w:pPr>
              <w:spacing w:line="0" w:lineRule="atLeast"/>
              <w:ind w:firstLine="611"/>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химия</w:t>
            </w:r>
          </w:p>
          <w:p w:rsidR="0040790E" w:rsidRPr="00F633CB" w:rsidRDefault="0040790E" w:rsidP="00FB39A5">
            <w:pPr>
              <w:spacing w:line="0" w:lineRule="atLeast"/>
              <w:ind w:right="-173" w:firstLine="611"/>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когнитивная лингвистика</w:t>
            </w:r>
          </w:p>
        </w:tc>
        <w:tc>
          <w:tcPr>
            <w:tcW w:w="2725" w:type="dxa"/>
            <w:shd w:val="clear" w:color="auto" w:fill="auto"/>
            <w:vAlign w:val="bottom"/>
          </w:tcPr>
          <w:p w:rsidR="0040790E" w:rsidRPr="00F633CB" w:rsidRDefault="0040790E" w:rsidP="00FB39A5">
            <w:pPr>
              <w:spacing w:line="0" w:lineRule="atLeast"/>
              <w:ind w:left="32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экономика</w:t>
            </w:r>
          </w:p>
          <w:p w:rsidR="0040790E" w:rsidRPr="00F633CB" w:rsidRDefault="0040790E" w:rsidP="00FB39A5">
            <w:pPr>
              <w:spacing w:line="0" w:lineRule="atLeast"/>
              <w:ind w:left="320"/>
              <w:rPr>
                <w:rFonts w:ascii="Times New Roman" w:eastAsia="Times New Roman" w:hAnsi="Times New Roman" w:cs="Times New Roman"/>
                <w:sz w:val="24"/>
                <w:szCs w:val="24"/>
              </w:rPr>
            </w:pPr>
            <w:r w:rsidRPr="00F633CB">
              <w:rPr>
                <w:rFonts w:ascii="Times New Roman" w:eastAsia="Times New Roman" w:hAnsi="Times New Roman" w:cs="Times New Roman"/>
                <w:sz w:val="24"/>
                <w:szCs w:val="24"/>
              </w:rPr>
              <w:t>- строительство и архитектура</w:t>
            </w:r>
          </w:p>
        </w:tc>
      </w:tr>
    </w:tbl>
    <w:p w:rsidR="0040790E" w:rsidRDefault="0040790E" w:rsidP="0040790E">
      <w:pPr>
        <w:spacing w:line="236" w:lineRule="exact"/>
        <w:rPr>
          <w:rFonts w:ascii="Times New Roman" w:eastAsia="Times New Roman" w:hAnsi="Times New Roman"/>
          <w:sz w:val="24"/>
        </w:rPr>
      </w:pPr>
    </w:p>
    <w:p w:rsidR="0040790E" w:rsidRPr="001F473B" w:rsidRDefault="0040790E" w:rsidP="001F473B">
      <w:pPr>
        <w:jc w:val="center"/>
        <w:rPr>
          <w:rFonts w:ascii="Times New Roman" w:eastAsia="Times New Roman" w:hAnsi="Times New Roman"/>
          <w:b/>
          <w:sz w:val="24"/>
          <w:lang w:val="en-US"/>
        </w:rPr>
      </w:pPr>
      <w:r>
        <w:rPr>
          <w:rFonts w:ascii="Times New Roman" w:eastAsia="Times New Roman" w:hAnsi="Times New Roman"/>
          <w:b/>
          <w:sz w:val="24"/>
        </w:rPr>
        <w:t>Секции:</w:t>
      </w:r>
    </w:p>
    <w:p w:rsidR="0040790E" w:rsidRDefault="0040790E" w:rsidP="0040790E">
      <w:pPr>
        <w:jc w:val="center"/>
        <w:rPr>
          <w:rFonts w:ascii="Times New Roman" w:eastAsia="Times New Roman" w:hAnsi="Times New Roman"/>
          <w:sz w:val="24"/>
        </w:rPr>
      </w:pPr>
      <w:r>
        <w:rPr>
          <w:rFonts w:ascii="Times New Roman" w:eastAsia="Times New Roman" w:hAnsi="Times New Roman"/>
          <w:sz w:val="24"/>
        </w:rPr>
        <w:t>формируются по тематическим группам после представления заявок и материалов</w:t>
      </w:r>
    </w:p>
    <w:p w:rsidR="0040790E" w:rsidRDefault="0040790E" w:rsidP="0040790E">
      <w:pPr>
        <w:rPr>
          <w:rFonts w:ascii="Times New Roman" w:eastAsia="Times New Roman" w:hAnsi="Times New Roman"/>
          <w:sz w:val="24"/>
        </w:rPr>
      </w:pPr>
    </w:p>
    <w:p w:rsidR="0040790E" w:rsidRDefault="0040790E" w:rsidP="0040790E">
      <w:pPr>
        <w:jc w:val="center"/>
        <w:rPr>
          <w:rFonts w:ascii="Times New Roman" w:eastAsia="Times New Roman" w:hAnsi="Times New Roman"/>
          <w:b/>
          <w:sz w:val="24"/>
        </w:rPr>
      </w:pPr>
      <w:r>
        <w:rPr>
          <w:rFonts w:ascii="Times New Roman" w:eastAsia="Times New Roman" w:hAnsi="Times New Roman"/>
          <w:b/>
          <w:sz w:val="24"/>
        </w:rPr>
        <w:t>Рабочие языки конференции:</w:t>
      </w:r>
    </w:p>
    <w:p w:rsidR="0040790E" w:rsidRDefault="0040790E" w:rsidP="0040790E">
      <w:pPr>
        <w:jc w:val="center"/>
        <w:rPr>
          <w:rFonts w:ascii="Times New Roman" w:eastAsia="Times New Roman" w:hAnsi="Times New Roman"/>
          <w:sz w:val="24"/>
        </w:rPr>
      </w:pPr>
      <w:r>
        <w:rPr>
          <w:rFonts w:ascii="Times New Roman" w:eastAsia="Times New Roman" w:hAnsi="Times New Roman"/>
          <w:sz w:val="24"/>
        </w:rPr>
        <w:t>русский, английский</w:t>
      </w:r>
    </w:p>
    <w:p w:rsidR="0040790E" w:rsidRPr="0084668F" w:rsidRDefault="00B70C6F" w:rsidP="00B70C6F">
      <w:pPr>
        <w:jc w:val="center"/>
        <w:rPr>
          <w:rFonts w:ascii="Times New Roman" w:eastAsia="Times New Roman" w:hAnsi="Times New Roman"/>
          <w:b/>
          <w:sz w:val="24"/>
        </w:rPr>
      </w:pPr>
      <w:r>
        <w:rPr>
          <w:rFonts w:ascii="Times New Roman" w:eastAsia="Times New Roman" w:hAnsi="Times New Roman"/>
          <w:b/>
          <w:sz w:val="24"/>
        </w:rPr>
        <w:t>Публикации:</w:t>
      </w:r>
    </w:p>
    <w:p w:rsidR="0040790E" w:rsidRPr="00200610" w:rsidRDefault="0040790E" w:rsidP="0040790E">
      <w:pPr>
        <w:shd w:val="clear" w:color="auto" w:fill="FFFFFF"/>
        <w:jc w:val="both"/>
        <w:rPr>
          <w:rFonts w:ascii="Times New Roman" w:hAnsi="Times New Roman" w:cs="Times New Roman"/>
          <w:i/>
          <w:sz w:val="24"/>
          <w:szCs w:val="24"/>
        </w:rPr>
      </w:pPr>
      <w:r w:rsidRPr="00200610">
        <w:rPr>
          <w:rFonts w:ascii="Times New Roman" w:hAnsi="Times New Roman" w:cs="Times New Roman"/>
          <w:color w:val="000000"/>
          <w:sz w:val="24"/>
          <w:szCs w:val="24"/>
        </w:rPr>
        <w:t>Все доклады должны представлять результаты оригинальных и неопубликованных ранее исследований. Материалы конференции после оценки экспертов будут опубликованы в</w:t>
      </w:r>
      <w:r w:rsidRPr="00200610">
        <w:rPr>
          <w:rFonts w:ascii="Times New Roman" w:hAnsi="Times New Roman" w:cs="Times New Roman"/>
          <w:sz w:val="24"/>
          <w:szCs w:val="24"/>
        </w:rPr>
        <w:t xml:space="preserve"> сборнике (</w:t>
      </w:r>
      <w:proofErr w:type="gramStart"/>
      <w:r w:rsidRPr="00200610">
        <w:rPr>
          <w:rFonts w:ascii="Times New Roman" w:hAnsi="Times New Roman" w:cs="Times New Roman"/>
          <w:sz w:val="24"/>
          <w:szCs w:val="24"/>
        </w:rPr>
        <w:t>платный</w:t>
      </w:r>
      <w:proofErr w:type="gramEnd"/>
      <w:r w:rsidRPr="00200610">
        <w:rPr>
          <w:rFonts w:ascii="Times New Roman" w:hAnsi="Times New Roman" w:cs="Times New Roman"/>
          <w:sz w:val="24"/>
          <w:szCs w:val="24"/>
        </w:rPr>
        <w:t>, регистрация в РИНЦ):</w:t>
      </w:r>
      <w:r w:rsidRPr="00200610">
        <w:rPr>
          <w:rFonts w:ascii="Times New Roman" w:hAnsi="Times New Roman" w:cs="Times New Roman"/>
          <w:bCs/>
          <w:i/>
          <w:color w:val="000000"/>
          <w:sz w:val="24"/>
          <w:szCs w:val="24"/>
          <w:shd w:val="clear" w:color="auto" w:fill="FFFFFF"/>
        </w:rPr>
        <w:t xml:space="preserve"> «Конвергентные технологии ХХ</w:t>
      </w:r>
      <w:proofErr w:type="gramStart"/>
      <w:r w:rsidRPr="00200610">
        <w:rPr>
          <w:rFonts w:ascii="Times New Roman" w:hAnsi="Times New Roman" w:cs="Times New Roman"/>
          <w:bCs/>
          <w:i/>
          <w:color w:val="000000"/>
          <w:sz w:val="24"/>
          <w:szCs w:val="24"/>
          <w:shd w:val="clear" w:color="auto" w:fill="FFFFFF"/>
        </w:rPr>
        <w:t>I</w:t>
      </w:r>
      <w:proofErr w:type="gramEnd"/>
      <w:r w:rsidRPr="00200610">
        <w:rPr>
          <w:rFonts w:ascii="Times New Roman" w:hAnsi="Times New Roman" w:cs="Times New Roman"/>
          <w:bCs/>
          <w:i/>
          <w:color w:val="000000"/>
          <w:sz w:val="24"/>
          <w:szCs w:val="24"/>
          <w:shd w:val="clear" w:color="auto" w:fill="FFFFFF"/>
        </w:rPr>
        <w:t>: вариативность,</w:t>
      </w:r>
      <w:r w:rsidRPr="00200610">
        <w:rPr>
          <w:rFonts w:ascii="Times New Roman" w:hAnsi="Times New Roman" w:cs="Times New Roman"/>
          <w:i/>
          <w:color w:val="000000"/>
          <w:sz w:val="24"/>
          <w:szCs w:val="24"/>
          <w:shd w:val="clear" w:color="auto" w:fill="FFFFFF"/>
        </w:rPr>
        <w:t> </w:t>
      </w:r>
      <w:r w:rsidRPr="00200610">
        <w:rPr>
          <w:rFonts w:ascii="Times New Roman" w:hAnsi="Times New Roman" w:cs="Times New Roman"/>
          <w:bCs/>
          <w:i/>
          <w:color w:val="000000"/>
          <w:sz w:val="24"/>
          <w:szCs w:val="24"/>
          <w:shd w:val="clear" w:color="auto" w:fill="FFFFFF"/>
        </w:rPr>
        <w:t>комбинаторика, коммуникация»</w:t>
      </w:r>
      <w:r w:rsidRPr="00200610">
        <w:rPr>
          <w:rFonts w:ascii="Times New Roman" w:hAnsi="Times New Roman" w:cs="Times New Roman"/>
          <w:i/>
          <w:sz w:val="24"/>
          <w:szCs w:val="24"/>
        </w:rPr>
        <w:t>.</w:t>
      </w:r>
    </w:p>
    <w:p w:rsidR="00735F3B" w:rsidRPr="0084668F" w:rsidRDefault="00735F3B" w:rsidP="0040790E">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 подробной информацией, формой заявки и требованиями к оформлению Вы можете ознакомиться на сайте Конференции: </w:t>
      </w:r>
      <w:hyperlink r:id="rId8" w:history="1">
        <w:r w:rsidRPr="00A879BA">
          <w:rPr>
            <w:rStyle w:val="a3"/>
            <w:rFonts w:ascii="Times New Roman" w:hAnsi="Times New Roman" w:cs="Times New Roman"/>
            <w:sz w:val="24"/>
            <w:szCs w:val="24"/>
            <w:lang w:val="en-US"/>
          </w:rPr>
          <w:t>http</w:t>
        </w:r>
        <w:r w:rsidRPr="0084668F">
          <w:rPr>
            <w:rStyle w:val="a3"/>
            <w:rFonts w:ascii="Times New Roman" w:hAnsi="Times New Roman" w:cs="Times New Roman"/>
            <w:sz w:val="24"/>
            <w:szCs w:val="24"/>
          </w:rPr>
          <w:t>://</w:t>
        </w:r>
        <w:proofErr w:type="spellStart"/>
        <w:r w:rsidRPr="00A879BA">
          <w:rPr>
            <w:rStyle w:val="a3"/>
            <w:rFonts w:ascii="Times New Roman" w:hAnsi="Times New Roman" w:cs="Times New Roman"/>
            <w:sz w:val="24"/>
            <w:szCs w:val="24"/>
            <w:lang w:val="en-US"/>
          </w:rPr>
          <w:t>converg</w:t>
        </w:r>
        <w:proofErr w:type="spellEnd"/>
        <w:r w:rsidRPr="0084668F">
          <w:rPr>
            <w:rStyle w:val="a3"/>
            <w:rFonts w:ascii="Times New Roman" w:hAnsi="Times New Roman" w:cs="Times New Roman"/>
            <w:sz w:val="24"/>
            <w:szCs w:val="24"/>
          </w:rPr>
          <w:t>.</w:t>
        </w:r>
        <w:proofErr w:type="spellStart"/>
        <w:r w:rsidRPr="00A879BA">
          <w:rPr>
            <w:rStyle w:val="a3"/>
            <w:rFonts w:ascii="Times New Roman" w:hAnsi="Times New Roman" w:cs="Times New Roman"/>
            <w:sz w:val="24"/>
            <w:szCs w:val="24"/>
            <w:lang w:val="en-US"/>
          </w:rPr>
          <w:t>cfuv</w:t>
        </w:r>
        <w:proofErr w:type="spellEnd"/>
        <w:r w:rsidRPr="0084668F">
          <w:rPr>
            <w:rStyle w:val="a3"/>
            <w:rFonts w:ascii="Times New Roman" w:hAnsi="Times New Roman" w:cs="Times New Roman"/>
            <w:sz w:val="24"/>
            <w:szCs w:val="24"/>
          </w:rPr>
          <w:t>.</w:t>
        </w:r>
        <w:proofErr w:type="spellStart"/>
        <w:r w:rsidRPr="00A879BA">
          <w:rPr>
            <w:rStyle w:val="a3"/>
            <w:rFonts w:ascii="Times New Roman" w:hAnsi="Times New Roman" w:cs="Times New Roman"/>
            <w:sz w:val="24"/>
            <w:szCs w:val="24"/>
            <w:lang w:val="en-US"/>
          </w:rPr>
          <w:t>ru</w:t>
        </w:r>
        <w:proofErr w:type="spellEnd"/>
      </w:hyperlink>
      <w:r w:rsidRPr="0084668F">
        <w:rPr>
          <w:rFonts w:ascii="Times New Roman" w:hAnsi="Times New Roman" w:cs="Times New Roman"/>
          <w:sz w:val="24"/>
          <w:szCs w:val="24"/>
        </w:rPr>
        <w:t xml:space="preserve"> </w:t>
      </w:r>
    </w:p>
    <w:p w:rsidR="0040790E" w:rsidRPr="00200610" w:rsidRDefault="0040790E" w:rsidP="0040790E">
      <w:pPr>
        <w:shd w:val="clear" w:color="auto" w:fill="FFFFFF"/>
        <w:jc w:val="both"/>
        <w:rPr>
          <w:rFonts w:ascii="Times New Roman" w:hAnsi="Times New Roman" w:cs="Times New Roman"/>
          <w:sz w:val="24"/>
          <w:szCs w:val="24"/>
        </w:rPr>
      </w:pPr>
      <w:r w:rsidRPr="00200610">
        <w:rPr>
          <w:rFonts w:ascii="Times New Roman" w:hAnsi="Times New Roman" w:cs="Times New Roman"/>
          <w:sz w:val="24"/>
          <w:szCs w:val="24"/>
        </w:rPr>
        <w:t xml:space="preserve">Ссылка на предыдущий сборник: </w:t>
      </w:r>
      <w:hyperlink r:id="rId9" w:history="1">
        <w:r w:rsidRPr="00200610">
          <w:rPr>
            <w:rStyle w:val="a3"/>
            <w:rFonts w:ascii="Times New Roman" w:hAnsi="Times New Roman" w:cs="Times New Roman"/>
            <w:sz w:val="24"/>
            <w:szCs w:val="24"/>
          </w:rPr>
          <w:t>https://elibrary.ru/item.asp?id=32684521</w:t>
        </w:r>
      </w:hyperlink>
    </w:p>
    <w:p w:rsidR="0040790E" w:rsidRPr="00200610" w:rsidRDefault="0040790E" w:rsidP="0040790E">
      <w:pPr>
        <w:rPr>
          <w:rFonts w:ascii="Times New Roman" w:hAnsi="Times New Roman" w:cs="Times New Roman"/>
          <w:sz w:val="24"/>
          <w:szCs w:val="24"/>
        </w:rPr>
      </w:pPr>
    </w:p>
    <w:p w:rsidR="0040790E" w:rsidRPr="00200610" w:rsidRDefault="0040790E" w:rsidP="0040790E">
      <w:pPr>
        <w:rPr>
          <w:rFonts w:ascii="Times New Roman" w:hAnsi="Times New Roman" w:cs="Times New Roman"/>
          <w:sz w:val="24"/>
          <w:szCs w:val="24"/>
        </w:rPr>
      </w:pPr>
      <w:r w:rsidRPr="00200610">
        <w:rPr>
          <w:rFonts w:ascii="Times New Roman" w:hAnsi="Times New Roman" w:cs="Times New Roman"/>
          <w:b/>
          <w:sz w:val="24"/>
          <w:szCs w:val="24"/>
        </w:rPr>
        <w:t>Срок подачи заявок:</w:t>
      </w:r>
      <w:r w:rsidRPr="00200610">
        <w:rPr>
          <w:rFonts w:ascii="Times New Roman" w:hAnsi="Times New Roman" w:cs="Times New Roman"/>
          <w:sz w:val="24"/>
          <w:szCs w:val="24"/>
        </w:rPr>
        <w:t xml:space="preserve"> до 15.</w:t>
      </w:r>
      <w:r w:rsidR="00B70C6F">
        <w:rPr>
          <w:rFonts w:ascii="Times New Roman" w:hAnsi="Times New Roman" w:cs="Times New Roman"/>
          <w:sz w:val="24"/>
          <w:szCs w:val="24"/>
        </w:rPr>
        <w:t>10.</w:t>
      </w:r>
      <w:r>
        <w:rPr>
          <w:rFonts w:ascii="Times New Roman" w:hAnsi="Times New Roman" w:cs="Times New Roman"/>
          <w:sz w:val="24"/>
          <w:szCs w:val="24"/>
        </w:rPr>
        <w:t>2019</w:t>
      </w:r>
      <w:r w:rsidRPr="00200610">
        <w:rPr>
          <w:rFonts w:ascii="Times New Roman" w:hAnsi="Times New Roman" w:cs="Times New Roman"/>
          <w:sz w:val="24"/>
          <w:szCs w:val="24"/>
        </w:rPr>
        <w:t xml:space="preserve"> по адресу</w:t>
      </w:r>
      <w:r w:rsidR="00B70C6F" w:rsidRPr="00B70C6F">
        <w:rPr>
          <w:rFonts w:ascii="Times New Roman" w:hAnsi="Times New Roman" w:cs="Times New Roman"/>
          <w:sz w:val="24"/>
          <w:szCs w:val="24"/>
        </w:rPr>
        <w:t>:</w:t>
      </w:r>
      <w:r w:rsidRPr="00200610">
        <w:rPr>
          <w:rFonts w:ascii="Times New Roman" w:hAnsi="Times New Roman" w:cs="Times New Roman"/>
          <w:sz w:val="24"/>
          <w:szCs w:val="24"/>
        </w:rPr>
        <w:t xml:space="preserve"> </w:t>
      </w:r>
      <w:hyperlink r:id="rId10" w:history="1">
        <w:r w:rsidR="0084668F" w:rsidRPr="00600559">
          <w:rPr>
            <w:rStyle w:val="a3"/>
            <w:rFonts w:ascii="Times New Roman" w:hAnsi="Times New Roman" w:cs="Times New Roman"/>
            <w:sz w:val="24"/>
            <w:szCs w:val="24"/>
            <w:lang w:val="en-US"/>
          </w:rPr>
          <w:t>konvergent</w:t>
        </w:r>
        <w:r w:rsidR="0084668F" w:rsidRPr="00600559">
          <w:rPr>
            <w:rStyle w:val="a3"/>
            <w:rFonts w:ascii="Times New Roman" w:hAnsi="Times New Roman" w:cs="Times New Roman"/>
            <w:sz w:val="24"/>
            <w:szCs w:val="24"/>
          </w:rPr>
          <w:t>2019@</w:t>
        </w:r>
        <w:r w:rsidR="0084668F" w:rsidRPr="00600559">
          <w:rPr>
            <w:rStyle w:val="a3"/>
            <w:rFonts w:ascii="Times New Roman" w:hAnsi="Times New Roman" w:cs="Times New Roman"/>
            <w:sz w:val="24"/>
            <w:szCs w:val="24"/>
            <w:lang w:val="en-US"/>
          </w:rPr>
          <w:t>yandex</w:t>
        </w:r>
        <w:r w:rsidR="0084668F" w:rsidRPr="00600559">
          <w:rPr>
            <w:rStyle w:val="a3"/>
            <w:rFonts w:ascii="Times New Roman" w:hAnsi="Times New Roman" w:cs="Times New Roman"/>
            <w:sz w:val="24"/>
            <w:szCs w:val="24"/>
          </w:rPr>
          <w:t>.</w:t>
        </w:r>
        <w:r w:rsidR="0084668F" w:rsidRPr="00600559">
          <w:rPr>
            <w:rStyle w:val="a3"/>
            <w:rFonts w:ascii="Times New Roman" w:hAnsi="Times New Roman" w:cs="Times New Roman"/>
            <w:sz w:val="24"/>
            <w:szCs w:val="24"/>
            <w:lang w:val="en-US"/>
          </w:rPr>
          <w:t>ru</w:t>
        </w:r>
      </w:hyperlink>
      <w:r w:rsidRPr="00200610">
        <w:rPr>
          <w:rFonts w:ascii="Times New Roman" w:hAnsi="Times New Roman" w:cs="Times New Roman"/>
          <w:sz w:val="24"/>
          <w:szCs w:val="24"/>
        </w:rPr>
        <w:t xml:space="preserve"> </w:t>
      </w:r>
    </w:p>
    <w:p w:rsidR="0040790E" w:rsidRPr="0084668F" w:rsidRDefault="0040790E" w:rsidP="00735F3B">
      <w:pPr>
        <w:rPr>
          <w:rFonts w:ascii="Times New Roman" w:hAnsi="Times New Roman" w:cs="Times New Roman"/>
          <w:sz w:val="24"/>
          <w:szCs w:val="24"/>
        </w:rPr>
      </w:pPr>
      <w:r w:rsidRPr="00200610">
        <w:rPr>
          <w:rFonts w:ascii="Times New Roman" w:hAnsi="Times New Roman" w:cs="Times New Roman"/>
          <w:b/>
          <w:sz w:val="24"/>
          <w:szCs w:val="24"/>
        </w:rPr>
        <w:t>Срок подачи статей:</w:t>
      </w:r>
      <w:r w:rsidR="00B70C6F">
        <w:rPr>
          <w:rFonts w:ascii="Times New Roman" w:hAnsi="Times New Roman" w:cs="Times New Roman"/>
          <w:sz w:val="24"/>
          <w:szCs w:val="24"/>
        </w:rPr>
        <w:t xml:space="preserve"> до 05.11.</w:t>
      </w:r>
      <w:r>
        <w:rPr>
          <w:rFonts w:ascii="Times New Roman" w:hAnsi="Times New Roman" w:cs="Times New Roman"/>
          <w:sz w:val="24"/>
          <w:szCs w:val="24"/>
        </w:rPr>
        <w:t>2019</w:t>
      </w:r>
      <w:r w:rsidRPr="00200610">
        <w:rPr>
          <w:rFonts w:ascii="Times New Roman" w:hAnsi="Times New Roman" w:cs="Times New Roman"/>
          <w:sz w:val="24"/>
          <w:szCs w:val="24"/>
        </w:rPr>
        <w:t xml:space="preserve"> по адресу</w:t>
      </w:r>
      <w:r w:rsidR="00B70C6F" w:rsidRPr="00B70C6F">
        <w:rPr>
          <w:rFonts w:ascii="Times New Roman" w:hAnsi="Times New Roman" w:cs="Times New Roman"/>
          <w:sz w:val="24"/>
          <w:szCs w:val="24"/>
        </w:rPr>
        <w:t>:</w:t>
      </w:r>
      <w:r w:rsidRPr="00200610">
        <w:rPr>
          <w:rFonts w:ascii="Times New Roman" w:hAnsi="Times New Roman" w:cs="Times New Roman"/>
          <w:sz w:val="24"/>
          <w:szCs w:val="24"/>
        </w:rPr>
        <w:t xml:space="preserve"> </w:t>
      </w:r>
      <w:hyperlink r:id="rId11" w:history="1">
        <w:r w:rsidR="0084668F" w:rsidRPr="00600559">
          <w:rPr>
            <w:rStyle w:val="a3"/>
            <w:rFonts w:ascii="Times New Roman" w:hAnsi="Times New Roman" w:cs="Times New Roman"/>
            <w:sz w:val="24"/>
            <w:szCs w:val="24"/>
            <w:lang w:val="en-US"/>
          </w:rPr>
          <w:t>konvergent</w:t>
        </w:r>
        <w:r w:rsidR="0084668F" w:rsidRPr="00600559">
          <w:rPr>
            <w:rStyle w:val="a3"/>
            <w:rFonts w:ascii="Times New Roman" w:hAnsi="Times New Roman" w:cs="Times New Roman"/>
            <w:sz w:val="24"/>
            <w:szCs w:val="24"/>
          </w:rPr>
          <w:t>2019@</w:t>
        </w:r>
        <w:r w:rsidR="0084668F" w:rsidRPr="00600559">
          <w:rPr>
            <w:rStyle w:val="a3"/>
            <w:rFonts w:ascii="Times New Roman" w:hAnsi="Times New Roman" w:cs="Times New Roman"/>
            <w:sz w:val="24"/>
            <w:szCs w:val="24"/>
            <w:lang w:val="en-US"/>
          </w:rPr>
          <w:t>yandex</w:t>
        </w:r>
        <w:r w:rsidR="0084668F" w:rsidRPr="00600559">
          <w:rPr>
            <w:rStyle w:val="a3"/>
            <w:rFonts w:ascii="Times New Roman" w:hAnsi="Times New Roman" w:cs="Times New Roman"/>
            <w:sz w:val="24"/>
            <w:szCs w:val="24"/>
          </w:rPr>
          <w:t>.</w:t>
        </w:r>
        <w:r w:rsidR="0084668F" w:rsidRPr="00600559">
          <w:rPr>
            <w:rStyle w:val="a3"/>
            <w:rFonts w:ascii="Times New Roman" w:hAnsi="Times New Roman" w:cs="Times New Roman"/>
            <w:sz w:val="24"/>
            <w:szCs w:val="24"/>
            <w:lang w:val="en-US"/>
          </w:rPr>
          <w:t>ru</w:t>
        </w:r>
      </w:hyperlink>
    </w:p>
    <w:p w:rsidR="0040790E" w:rsidRDefault="0040790E" w:rsidP="0040790E">
      <w:pPr>
        <w:rPr>
          <w:rFonts w:ascii="Times New Roman" w:hAnsi="Times New Roman" w:cs="Times New Roman"/>
          <w:sz w:val="24"/>
          <w:szCs w:val="24"/>
        </w:rPr>
      </w:pPr>
      <w:r w:rsidRPr="00200610">
        <w:rPr>
          <w:rFonts w:ascii="Times New Roman" w:hAnsi="Times New Roman" w:cs="Times New Roman"/>
          <w:b/>
          <w:sz w:val="24"/>
          <w:szCs w:val="24"/>
        </w:rPr>
        <w:t>Справочная информация:</w:t>
      </w:r>
      <w:r w:rsidR="001F473B">
        <w:rPr>
          <w:rFonts w:ascii="Times New Roman" w:hAnsi="Times New Roman" w:cs="Times New Roman"/>
          <w:bCs/>
          <w:color w:val="000000"/>
          <w:sz w:val="24"/>
          <w:szCs w:val="24"/>
        </w:rPr>
        <w:t xml:space="preserve"> +7 (</w:t>
      </w:r>
      <w:r w:rsidRPr="00200610">
        <w:rPr>
          <w:rFonts w:ascii="Times New Roman" w:hAnsi="Times New Roman" w:cs="Times New Roman"/>
          <w:bCs/>
          <w:color w:val="000000"/>
          <w:sz w:val="24"/>
          <w:szCs w:val="24"/>
        </w:rPr>
        <w:t>978</w:t>
      </w:r>
      <w:r w:rsidR="001F473B">
        <w:rPr>
          <w:rFonts w:ascii="Times New Roman" w:hAnsi="Times New Roman" w:cs="Times New Roman"/>
          <w:bCs/>
          <w:color w:val="000000"/>
          <w:sz w:val="24"/>
          <w:szCs w:val="24"/>
        </w:rPr>
        <w:t xml:space="preserve">) </w:t>
      </w:r>
      <w:r w:rsidRPr="00200610">
        <w:rPr>
          <w:rFonts w:ascii="Times New Roman" w:hAnsi="Times New Roman" w:cs="Times New Roman"/>
          <w:bCs/>
          <w:color w:val="000000"/>
          <w:sz w:val="24"/>
          <w:szCs w:val="24"/>
        </w:rPr>
        <w:t xml:space="preserve">782-74-93 </w:t>
      </w:r>
      <w:r w:rsidR="001F473B">
        <w:rPr>
          <w:rFonts w:ascii="Times New Roman" w:hAnsi="Times New Roman" w:cs="Times New Roman"/>
          <w:bCs/>
          <w:color w:val="000000"/>
          <w:sz w:val="24"/>
          <w:szCs w:val="24"/>
        </w:rPr>
        <w:t xml:space="preserve">– </w:t>
      </w:r>
      <w:r w:rsidRPr="00200610">
        <w:rPr>
          <w:rFonts w:ascii="Times New Roman" w:hAnsi="Times New Roman" w:cs="Times New Roman"/>
          <w:bCs/>
          <w:color w:val="000000"/>
          <w:sz w:val="24"/>
          <w:szCs w:val="24"/>
        </w:rPr>
        <w:t xml:space="preserve">Храбскова </w:t>
      </w:r>
      <w:proofErr w:type="spellStart"/>
      <w:r w:rsidRPr="00200610">
        <w:rPr>
          <w:rFonts w:ascii="Times New Roman" w:hAnsi="Times New Roman" w:cs="Times New Roman"/>
          <w:bCs/>
          <w:color w:val="000000"/>
          <w:sz w:val="24"/>
          <w:szCs w:val="24"/>
        </w:rPr>
        <w:t>Данута</w:t>
      </w:r>
      <w:proofErr w:type="spellEnd"/>
      <w:r w:rsidRPr="00200610">
        <w:rPr>
          <w:rFonts w:ascii="Times New Roman" w:hAnsi="Times New Roman" w:cs="Times New Roman"/>
          <w:bCs/>
          <w:color w:val="000000"/>
          <w:sz w:val="24"/>
          <w:szCs w:val="24"/>
        </w:rPr>
        <w:t xml:space="preserve"> Михайлов</w:t>
      </w:r>
      <w:r>
        <w:rPr>
          <w:rFonts w:ascii="Times New Roman" w:hAnsi="Times New Roman" w:cs="Times New Roman"/>
          <w:bCs/>
          <w:color w:val="000000"/>
          <w:sz w:val="24"/>
          <w:szCs w:val="24"/>
        </w:rPr>
        <w:t>на</w:t>
      </w:r>
      <w:r w:rsidRPr="00200610">
        <w:rPr>
          <w:rStyle w:val="b-message-headfield-value"/>
          <w:rFonts w:ascii="Times New Roman" w:hAnsi="Times New Roman" w:cs="Times New Roman"/>
          <w:sz w:val="24"/>
          <w:szCs w:val="24"/>
        </w:rPr>
        <w:t xml:space="preserve">   </w:t>
      </w:r>
      <w:r w:rsidRPr="00200610">
        <w:rPr>
          <w:rFonts w:ascii="Times New Roman" w:hAnsi="Times New Roman" w:cs="Times New Roman"/>
          <w:sz w:val="24"/>
          <w:szCs w:val="24"/>
        </w:rPr>
        <w:t xml:space="preserve">       </w:t>
      </w:r>
    </w:p>
    <w:p w:rsidR="0040790E" w:rsidRPr="00714E75" w:rsidRDefault="0040790E" w:rsidP="00714E75">
      <w:pPr>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001F4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1F473B">
        <w:rPr>
          <w:rFonts w:ascii="Times New Roman" w:hAnsi="Times New Roman" w:cs="Times New Roman"/>
          <w:sz w:val="24"/>
          <w:szCs w:val="24"/>
        </w:rPr>
        <w:t>+7 (978) 823-36-06</w:t>
      </w:r>
      <w:r w:rsidRPr="00200610">
        <w:rPr>
          <w:rFonts w:ascii="Times New Roman" w:hAnsi="Times New Roman" w:cs="Times New Roman"/>
          <w:sz w:val="24"/>
          <w:szCs w:val="24"/>
        </w:rPr>
        <w:t xml:space="preserve"> </w:t>
      </w:r>
      <w:r w:rsidR="001F473B">
        <w:rPr>
          <w:rFonts w:ascii="Times New Roman" w:hAnsi="Times New Roman" w:cs="Times New Roman"/>
          <w:sz w:val="24"/>
          <w:szCs w:val="24"/>
        </w:rPr>
        <w:t xml:space="preserve">– </w:t>
      </w:r>
      <w:r w:rsidR="001F473B">
        <w:rPr>
          <w:rStyle w:val="b-message-headfield-value"/>
          <w:rFonts w:ascii="Times New Roman" w:hAnsi="Times New Roman" w:cs="Times New Roman"/>
          <w:sz w:val="24"/>
          <w:szCs w:val="24"/>
        </w:rPr>
        <w:t>Цебровская Татьяна Александровна</w:t>
      </w:r>
    </w:p>
    <w:p w:rsidR="00F73899" w:rsidRDefault="00F73899" w:rsidP="00714E75">
      <w:pPr>
        <w:jc w:val="center"/>
        <w:rPr>
          <w:rFonts w:ascii="Times New Roman" w:eastAsia="Times New Roman" w:hAnsi="Times New Roman"/>
          <w:sz w:val="24"/>
          <w:lang w:val="en-US"/>
        </w:rPr>
      </w:pPr>
    </w:p>
    <w:p w:rsidR="00714E75" w:rsidRPr="007F22B1" w:rsidRDefault="00714E75" w:rsidP="00714E75">
      <w:pPr>
        <w:jc w:val="center"/>
        <w:rPr>
          <w:rFonts w:ascii="Times New Roman" w:eastAsia="Times New Roman" w:hAnsi="Times New Roman"/>
          <w:sz w:val="24"/>
          <w:lang w:val="en-US"/>
        </w:rPr>
      </w:pPr>
      <w:r>
        <w:rPr>
          <w:rFonts w:ascii="Times New Roman" w:eastAsia="Times New Roman" w:hAnsi="Times New Roman"/>
          <w:sz w:val="24"/>
          <w:lang w:val="en-US"/>
        </w:rPr>
        <w:lastRenderedPageBreak/>
        <w:t>CRIMEAN FEDERAL V.I. VERNADSKY UNIVERSITY</w:t>
      </w:r>
    </w:p>
    <w:p w:rsidR="00714E75" w:rsidRPr="00291F27" w:rsidRDefault="00714E75" w:rsidP="00714E75">
      <w:pPr>
        <w:jc w:val="center"/>
        <w:rPr>
          <w:rFonts w:ascii="Times New Roman" w:eastAsia="Times New Roman" w:hAnsi="Times New Roman"/>
          <w:sz w:val="24"/>
          <w:lang w:val="en-US"/>
        </w:rPr>
      </w:pPr>
      <w:r>
        <w:rPr>
          <w:rFonts w:ascii="Times New Roman" w:eastAsia="Times New Roman" w:hAnsi="Times New Roman"/>
          <w:sz w:val="24"/>
          <w:lang w:val="en-US"/>
        </w:rPr>
        <w:t>INSTITUTE OF FOREIGN PHILOLOGY</w:t>
      </w:r>
    </w:p>
    <w:p w:rsidR="00714E75" w:rsidRPr="00291F27" w:rsidRDefault="00714E75" w:rsidP="00714E75">
      <w:pPr>
        <w:jc w:val="center"/>
        <w:rPr>
          <w:rFonts w:ascii="Times New Roman" w:eastAsia="Times New Roman" w:hAnsi="Times New Roman"/>
          <w:sz w:val="24"/>
          <w:lang w:val="en-US"/>
        </w:rPr>
      </w:pPr>
      <w:r w:rsidRPr="00291F27">
        <w:rPr>
          <w:rFonts w:ascii="Times New Roman" w:eastAsia="Times New Roman" w:hAnsi="Times New Roman"/>
          <w:sz w:val="24"/>
          <w:lang w:val="en-US"/>
        </w:rPr>
        <w:t>(</w:t>
      </w:r>
      <w:proofErr w:type="gramStart"/>
      <w:r>
        <w:rPr>
          <w:rFonts w:ascii="Times New Roman" w:eastAsia="Times New Roman" w:hAnsi="Times New Roman"/>
          <w:sz w:val="24"/>
          <w:lang w:val="en-US"/>
        </w:rPr>
        <w:t>structural</w:t>
      </w:r>
      <w:proofErr w:type="gramEnd"/>
      <w:r>
        <w:rPr>
          <w:rFonts w:ascii="Times New Roman" w:eastAsia="Times New Roman" w:hAnsi="Times New Roman"/>
          <w:sz w:val="24"/>
          <w:lang w:val="en-US"/>
        </w:rPr>
        <w:t xml:space="preserve"> division</w:t>
      </w:r>
      <w:r w:rsidRPr="00291F27">
        <w:rPr>
          <w:rFonts w:ascii="Times New Roman" w:eastAsia="Times New Roman" w:hAnsi="Times New Roman"/>
          <w:sz w:val="24"/>
          <w:lang w:val="en-US"/>
        </w:rPr>
        <w:t>)</w:t>
      </w:r>
    </w:p>
    <w:p w:rsidR="00714E75" w:rsidRPr="00291F27" w:rsidRDefault="00714E75" w:rsidP="00714E75">
      <w:pPr>
        <w:spacing w:line="258" w:lineRule="exact"/>
        <w:rPr>
          <w:rFonts w:ascii="Times New Roman" w:eastAsia="Times New Roman" w:hAnsi="Times New Roman"/>
          <w:sz w:val="24"/>
          <w:lang w:val="en-US"/>
        </w:rPr>
      </w:pPr>
    </w:p>
    <w:p w:rsidR="00714E75" w:rsidRPr="00291F27" w:rsidRDefault="00714E75" w:rsidP="00714E75">
      <w:pPr>
        <w:tabs>
          <w:tab w:val="left" w:pos="2620"/>
        </w:tabs>
        <w:spacing w:line="0" w:lineRule="atLeast"/>
        <w:ind w:left="2620"/>
        <w:rPr>
          <w:rFonts w:ascii="Times New Roman" w:eastAsia="Times New Roman" w:hAnsi="Times New Roman"/>
          <w:b/>
          <w:sz w:val="27"/>
          <w:lang w:val="en-US"/>
        </w:rPr>
      </w:pPr>
      <w:r>
        <w:rPr>
          <w:rFonts w:ascii="Times New Roman" w:eastAsia="Times New Roman" w:hAnsi="Times New Roman"/>
          <w:b/>
          <w:sz w:val="27"/>
          <w:lang w:val="en-US"/>
        </w:rPr>
        <w:t>IV</w:t>
      </w:r>
      <w:r w:rsidRPr="00291F27">
        <w:rPr>
          <w:rFonts w:ascii="Times New Roman" w:eastAsia="Times New Roman" w:hAnsi="Times New Roman"/>
          <w:b/>
          <w:sz w:val="27"/>
          <w:lang w:val="en-US"/>
        </w:rPr>
        <w:t xml:space="preserve"> </w:t>
      </w:r>
      <w:r>
        <w:rPr>
          <w:rFonts w:ascii="Times New Roman" w:eastAsia="Times New Roman" w:hAnsi="Times New Roman"/>
          <w:b/>
          <w:sz w:val="27"/>
          <w:lang w:val="en-US"/>
        </w:rPr>
        <w:t>INTERDISCIPLINARY</w:t>
      </w:r>
      <w:r w:rsidRPr="00291F27">
        <w:rPr>
          <w:rFonts w:ascii="Times New Roman" w:eastAsia="Times New Roman" w:hAnsi="Times New Roman"/>
          <w:b/>
          <w:sz w:val="27"/>
          <w:lang w:val="en-US"/>
        </w:rPr>
        <w:t xml:space="preserve"> </w:t>
      </w:r>
      <w:r>
        <w:rPr>
          <w:rFonts w:ascii="Times New Roman" w:eastAsia="Times New Roman" w:hAnsi="Times New Roman"/>
          <w:b/>
          <w:sz w:val="27"/>
          <w:lang w:val="en-US"/>
        </w:rPr>
        <w:t>SCIENTIFIC</w:t>
      </w:r>
    </w:p>
    <w:p w:rsidR="00714E75" w:rsidRPr="00291F27" w:rsidRDefault="00714E75" w:rsidP="00714E75">
      <w:pPr>
        <w:spacing w:line="20" w:lineRule="exact"/>
        <w:rPr>
          <w:rFonts w:ascii="Times New Roman" w:eastAsia="Times New Roman" w:hAnsi="Times New Roman"/>
          <w:sz w:val="24"/>
          <w:lang w:val="en-US"/>
        </w:rPr>
      </w:pPr>
    </w:p>
    <w:p w:rsidR="00714E75" w:rsidRPr="00291F27" w:rsidRDefault="00714E75" w:rsidP="00714E75">
      <w:pPr>
        <w:spacing w:line="0" w:lineRule="atLeast"/>
        <w:ind w:right="340"/>
        <w:jc w:val="center"/>
        <w:rPr>
          <w:rFonts w:ascii="Times New Roman" w:eastAsia="Times New Roman" w:hAnsi="Times New Roman"/>
          <w:b/>
          <w:sz w:val="27"/>
          <w:lang w:val="en-US"/>
        </w:rPr>
      </w:pPr>
      <w:r>
        <w:rPr>
          <w:rFonts w:ascii="Times New Roman" w:eastAsia="Times New Roman" w:hAnsi="Times New Roman"/>
          <w:b/>
          <w:sz w:val="27"/>
          <w:lang w:val="en-US"/>
        </w:rPr>
        <w:t>CONFERENCE</w:t>
      </w:r>
    </w:p>
    <w:p w:rsidR="00714E75" w:rsidRPr="00291F27" w:rsidRDefault="00FB3345" w:rsidP="00714E75">
      <w:pPr>
        <w:spacing w:line="256" w:lineRule="auto"/>
        <w:ind w:right="340"/>
        <w:jc w:val="center"/>
        <w:rPr>
          <w:rFonts w:ascii="Times New Roman" w:eastAsia="Times New Roman" w:hAnsi="Times New Roman"/>
          <w:b/>
          <w:i/>
          <w:sz w:val="27"/>
          <w:lang w:val="en-US"/>
        </w:rPr>
      </w:pPr>
      <w:r>
        <w:rPr>
          <w:rFonts w:ascii="Times New Roman" w:eastAsia="Times New Roman" w:hAnsi="Times New Roman"/>
          <w:b/>
          <w:noProof/>
          <w:sz w:val="27"/>
        </w:rPr>
        <w:drawing>
          <wp:anchor distT="0" distB="0" distL="114300" distR="114300" simplePos="0" relativeHeight="251680768" behindDoc="1" locked="0" layoutInCell="1" allowOverlap="1" wp14:anchorId="789268D4" wp14:editId="23CC978F">
            <wp:simplePos x="0" y="0"/>
            <wp:positionH relativeFrom="column">
              <wp:posOffset>5130800</wp:posOffset>
            </wp:positionH>
            <wp:positionV relativeFrom="paragraph">
              <wp:posOffset>261620</wp:posOffset>
            </wp:positionV>
            <wp:extent cx="1314450" cy="97917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979170"/>
                    </a:xfrm>
                    <a:prstGeom prst="rect">
                      <a:avLst/>
                    </a:prstGeom>
                    <a:noFill/>
                  </pic:spPr>
                </pic:pic>
              </a:graphicData>
            </a:graphic>
            <wp14:sizeRelH relativeFrom="page">
              <wp14:pctWidth>0</wp14:pctWidth>
            </wp14:sizeRelH>
            <wp14:sizeRelV relativeFrom="page">
              <wp14:pctHeight>0</wp14:pctHeight>
            </wp14:sizeRelV>
          </wp:anchor>
        </w:drawing>
      </w:r>
      <w:r w:rsidR="00714E75">
        <w:rPr>
          <w:rFonts w:ascii="Times New Roman" w:eastAsia="Times New Roman" w:hAnsi="Times New Roman"/>
          <w:noProof/>
          <w:sz w:val="24"/>
        </w:rPr>
        <w:drawing>
          <wp:anchor distT="0" distB="0" distL="114300" distR="114300" simplePos="0" relativeHeight="251679744" behindDoc="1" locked="0" layoutInCell="1" allowOverlap="1" wp14:anchorId="2655BB21" wp14:editId="41F895AA">
            <wp:simplePos x="0" y="0"/>
            <wp:positionH relativeFrom="column">
              <wp:posOffset>-255270</wp:posOffset>
            </wp:positionH>
            <wp:positionV relativeFrom="paragraph">
              <wp:posOffset>263525</wp:posOffset>
            </wp:positionV>
            <wp:extent cx="1397000" cy="105283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52830"/>
                    </a:xfrm>
                    <a:prstGeom prst="rect">
                      <a:avLst/>
                    </a:prstGeom>
                    <a:noFill/>
                  </pic:spPr>
                </pic:pic>
              </a:graphicData>
            </a:graphic>
            <wp14:sizeRelH relativeFrom="page">
              <wp14:pctWidth>0</wp14:pctWidth>
            </wp14:sizeRelH>
            <wp14:sizeRelV relativeFrom="page">
              <wp14:pctHeight>0</wp14:pctHeight>
            </wp14:sizeRelV>
          </wp:anchor>
        </w:drawing>
      </w:r>
      <w:r w:rsidR="00714E75" w:rsidRPr="00291F27">
        <w:rPr>
          <w:rFonts w:ascii="Times New Roman" w:eastAsia="Times New Roman" w:hAnsi="Times New Roman"/>
          <w:b/>
          <w:i/>
          <w:sz w:val="27"/>
          <w:lang w:val="en-US"/>
        </w:rPr>
        <w:t>«</w:t>
      </w:r>
      <w:r w:rsidR="00714E75">
        <w:rPr>
          <w:rFonts w:ascii="Times New Roman" w:eastAsia="Times New Roman" w:hAnsi="Times New Roman"/>
          <w:b/>
          <w:i/>
          <w:sz w:val="27"/>
          <w:lang w:val="en-US"/>
        </w:rPr>
        <w:t>Convergent Technologies</w:t>
      </w:r>
      <w:r w:rsidR="00714E75" w:rsidRPr="00291F27">
        <w:rPr>
          <w:rFonts w:ascii="Times New Roman" w:eastAsia="Times New Roman" w:hAnsi="Times New Roman"/>
          <w:b/>
          <w:i/>
          <w:sz w:val="27"/>
          <w:lang w:val="en-US"/>
        </w:rPr>
        <w:t xml:space="preserve"> </w:t>
      </w:r>
      <w:r w:rsidR="00714E75">
        <w:rPr>
          <w:rFonts w:ascii="Times New Roman" w:eastAsia="Times New Roman" w:hAnsi="Times New Roman"/>
          <w:b/>
          <w:i/>
          <w:sz w:val="27"/>
          <w:lang w:val="en-US"/>
        </w:rPr>
        <w:t>of the 21</w:t>
      </w:r>
      <w:r w:rsidR="00714E75" w:rsidRPr="00291F27">
        <w:rPr>
          <w:rFonts w:ascii="Times New Roman" w:eastAsia="Times New Roman" w:hAnsi="Times New Roman"/>
          <w:b/>
          <w:i/>
          <w:sz w:val="27"/>
          <w:vertAlign w:val="superscript"/>
          <w:lang w:val="en-US"/>
        </w:rPr>
        <w:t>st</w:t>
      </w:r>
      <w:r w:rsidR="00714E75">
        <w:rPr>
          <w:rFonts w:ascii="Times New Roman" w:eastAsia="Times New Roman" w:hAnsi="Times New Roman"/>
          <w:b/>
          <w:i/>
          <w:sz w:val="27"/>
          <w:lang w:val="en-US"/>
        </w:rPr>
        <w:t xml:space="preserve"> Century:</w:t>
      </w:r>
      <w:r w:rsidR="00714E75" w:rsidRPr="00291F27">
        <w:rPr>
          <w:rFonts w:ascii="Times New Roman" w:eastAsia="Times New Roman" w:hAnsi="Times New Roman"/>
          <w:b/>
          <w:i/>
          <w:sz w:val="27"/>
          <w:lang w:val="en-US"/>
        </w:rPr>
        <w:t xml:space="preserve"> </w:t>
      </w:r>
      <w:r w:rsidR="00714E75">
        <w:rPr>
          <w:rFonts w:ascii="Times New Roman" w:eastAsia="Times New Roman" w:hAnsi="Times New Roman"/>
          <w:b/>
          <w:i/>
          <w:sz w:val="27"/>
          <w:lang w:val="en-US"/>
        </w:rPr>
        <w:t>Variability</w:t>
      </w:r>
      <w:r w:rsidR="00714E75" w:rsidRPr="00291F27">
        <w:rPr>
          <w:rFonts w:ascii="Times New Roman" w:eastAsia="Times New Roman" w:hAnsi="Times New Roman"/>
          <w:b/>
          <w:i/>
          <w:sz w:val="27"/>
          <w:lang w:val="en-US"/>
        </w:rPr>
        <w:t xml:space="preserve">, </w:t>
      </w:r>
      <w:r w:rsidR="00714E75">
        <w:rPr>
          <w:rFonts w:ascii="Times New Roman" w:eastAsia="Times New Roman" w:hAnsi="Times New Roman"/>
          <w:b/>
          <w:i/>
          <w:sz w:val="27"/>
          <w:lang w:val="en-US"/>
        </w:rPr>
        <w:t>Combinatorics</w:t>
      </w:r>
      <w:r w:rsidR="00714E75" w:rsidRPr="00291F27">
        <w:rPr>
          <w:rFonts w:ascii="Times New Roman" w:eastAsia="Times New Roman" w:hAnsi="Times New Roman"/>
          <w:b/>
          <w:i/>
          <w:sz w:val="27"/>
          <w:lang w:val="en-US"/>
        </w:rPr>
        <w:t xml:space="preserve">, </w:t>
      </w:r>
      <w:r w:rsidR="00714E75">
        <w:rPr>
          <w:rFonts w:ascii="Times New Roman" w:eastAsia="Times New Roman" w:hAnsi="Times New Roman"/>
          <w:b/>
          <w:i/>
          <w:sz w:val="27"/>
          <w:lang w:val="en-US"/>
        </w:rPr>
        <w:t>Communication</w:t>
      </w:r>
      <w:r w:rsidR="00714E75" w:rsidRPr="00291F27">
        <w:rPr>
          <w:rFonts w:ascii="Times New Roman" w:eastAsia="Times New Roman" w:hAnsi="Times New Roman"/>
          <w:b/>
          <w:i/>
          <w:sz w:val="27"/>
          <w:lang w:val="en-US"/>
        </w:rPr>
        <w:t>»</w:t>
      </w:r>
    </w:p>
    <w:p w:rsidR="00714E75" w:rsidRPr="00291F27" w:rsidRDefault="00714E75" w:rsidP="00714E75">
      <w:pPr>
        <w:spacing w:line="215" w:lineRule="exact"/>
        <w:rPr>
          <w:rFonts w:ascii="Times New Roman" w:eastAsia="Times New Roman" w:hAnsi="Times New Roman"/>
          <w:sz w:val="24"/>
          <w:lang w:val="en-US"/>
        </w:rPr>
      </w:pP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p>
    <w:p w:rsidR="00714E75" w:rsidRPr="00714E75" w:rsidRDefault="00714E75" w:rsidP="00714E75">
      <w:pPr>
        <w:tabs>
          <w:tab w:val="left" w:pos="8320"/>
        </w:tabs>
        <w:spacing w:line="0" w:lineRule="atLeast"/>
        <w:rPr>
          <w:rFonts w:ascii="Times New Roman" w:eastAsia="Times New Roman" w:hAnsi="Times New Roman"/>
          <w:lang w:val="en-US"/>
        </w:rPr>
      </w:pPr>
      <w:r>
        <w:rPr>
          <w:rFonts w:ascii="Times New Roman" w:eastAsia="Times New Roman" w:hAnsi="Times New Roman"/>
          <w:sz w:val="24"/>
          <w:u w:val="single"/>
          <w:lang w:val="en-US"/>
        </w:rPr>
        <w:t>November</w:t>
      </w:r>
      <w:r w:rsidRPr="00714E75">
        <w:rPr>
          <w:rFonts w:ascii="Times New Roman" w:eastAsia="Times New Roman" w:hAnsi="Times New Roman"/>
          <w:sz w:val="24"/>
          <w:u w:val="single"/>
          <w:lang w:val="en-US"/>
        </w:rPr>
        <w:t xml:space="preserve"> 28-29</w:t>
      </w:r>
      <w:r>
        <w:rPr>
          <w:rFonts w:ascii="Times New Roman" w:eastAsia="Times New Roman" w:hAnsi="Times New Roman"/>
          <w:sz w:val="24"/>
          <w:u w:val="single"/>
          <w:lang w:val="en-US"/>
        </w:rPr>
        <w:t>,</w:t>
      </w:r>
      <w:r w:rsidRPr="00714E75">
        <w:rPr>
          <w:rFonts w:ascii="Times New Roman" w:eastAsia="Times New Roman" w:hAnsi="Times New Roman"/>
          <w:sz w:val="24"/>
          <w:u w:val="single"/>
          <w:lang w:val="en-US"/>
        </w:rPr>
        <w:t xml:space="preserve"> 2019</w:t>
      </w:r>
      <w:r w:rsidRPr="00714E75">
        <w:rPr>
          <w:rFonts w:ascii="Times New Roman" w:eastAsia="Times New Roman" w:hAnsi="Times New Roman"/>
          <w:lang w:val="en-US"/>
        </w:rPr>
        <w:tab/>
      </w:r>
    </w:p>
    <w:p w:rsidR="00714E75" w:rsidRPr="00291F27" w:rsidRDefault="00714E75" w:rsidP="00714E75">
      <w:pPr>
        <w:tabs>
          <w:tab w:val="left" w:pos="8320"/>
        </w:tabs>
        <w:spacing w:line="0" w:lineRule="atLeast"/>
        <w:rPr>
          <w:rFonts w:ascii="Times New Roman" w:eastAsia="Times New Roman" w:hAnsi="Times New Roman"/>
          <w:sz w:val="24"/>
          <w:u w:val="single"/>
          <w:lang w:val="en-US"/>
        </w:rPr>
      </w:pPr>
      <w:r>
        <w:rPr>
          <w:rFonts w:ascii="Times New Roman" w:eastAsia="Times New Roman" w:hAnsi="Times New Roman"/>
          <w:sz w:val="24"/>
          <w:u w:val="single"/>
          <w:lang w:val="en-US"/>
        </w:rPr>
        <w:t>Simferopol, Crimea</w:t>
      </w:r>
    </w:p>
    <w:p w:rsidR="00714E75" w:rsidRPr="00714E75" w:rsidRDefault="00714E75" w:rsidP="00714E75">
      <w:pPr>
        <w:spacing w:line="1" w:lineRule="exact"/>
        <w:rPr>
          <w:rFonts w:ascii="Times New Roman" w:eastAsia="Times New Roman" w:hAnsi="Times New Roman"/>
          <w:sz w:val="24"/>
          <w:lang w:val="en-US"/>
        </w:rPr>
      </w:pPr>
    </w:p>
    <w:p w:rsidR="00714E75" w:rsidRDefault="00714E75" w:rsidP="00714E75">
      <w:pPr>
        <w:spacing w:line="268" w:lineRule="exact"/>
        <w:rPr>
          <w:rFonts w:ascii="Times New Roman" w:eastAsia="Times New Roman" w:hAnsi="Times New Roman"/>
          <w:b/>
          <w:sz w:val="24"/>
          <w:lang w:val="en-US"/>
        </w:rPr>
      </w:pPr>
    </w:p>
    <w:p w:rsidR="00714E75" w:rsidRPr="00291F27" w:rsidRDefault="00714E75" w:rsidP="00714E75">
      <w:pPr>
        <w:shd w:val="clear" w:color="auto" w:fill="FFFFFF"/>
        <w:ind w:firstLine="708"/>
        <w:jc w:val="both"/>
        <w:textAlignment w:val="baseline"/>
        <w:rPr>
          <w:rFonts w:ascii="Times New Roman" w:hAnsi="Times New Roman" w:cs="Times New Roman"/>
          <w:b/>
          <w:i/>
          <w:color w:val="181818"/>
          <w:sz w:val="24"/>
          <w:szCs w:val="24"/>
          <w:lang w:val="en-US"/>
        </w:rPr>
      </w:pPr>
      <w:r w:rsidRPr="00291F27">
        <w:rPr>
          <w:rFonts w:ascii="Times New Roman" w:hAnsi="Times New Roman" w:cs="Times New Roman"/>
          <w:b/>
          <w:i/>
          <w:color w:val="181818"/>
          <w:sz w:val="24"/>
          <w:szCs w:val="24"/>
          <w:lang w:val="en-US"/>
        </w:rPr>
        <w:t>Dear colleagues, students and post-graduate students,</w:t>
      </w:r>
    </w:p>
    <w:p w:rsidR="00714E75" w:rsidRDefault="00714E75" w:rsidP="00714E75">
      <w:pPr>
        <w:shd w:val="clear" w:color="auto" w:fill="FFFFFF"/>
        <w:jc w:val="both"/>
        <w:textAlignment w:val="baseline"/>
        <w:rPr>
          <w:rFonts w:ascii="Times New Roman" w:hAnsi="Times New Roman" w:cs="Times New Roman"/>
          <w:b/>
          <w:i/>
          <w:color w:val="181818"/>
          <w:sz w:val="24"/>
          <w:szCs w:val="24"/>
          <w:lang w:val="en-US"/>
        </w:rPr>
      </w:pPr>
    </w:p>
    <w:p w:rsidR="00714E75" w:rsidRPr="00EA1130" w:rsidRDefault="00714E75" w:rsidP="00714E75">
      <w:pPr>
        <w:shd w:val="clear" w:color="auto" w:fill="FFFFFF"/>
        <w:jc w:val="both"/>
        <w:textAlignment w:val="baseline"/>
        <w:rPr>
          <w:rFonts w:ascii="Times New Roman" w:hAnsi="Times New Roman" w:cs="Times New Roman"/>
          <w:b/>
          <w:i/>
          <w:color w:val="181818"/>
          <w:sz w:val="24"/>
          <w:szCs w:val="24"/>
          <w:lang w:val="en-US"/>
        </w:rPr>
      </w:pPr>
      <w:proofErr w:type="gramStart"/>
      <w:r w:rsidRPr="00291F27">
        <w:rPr>
          <w:rFonts w:ascii="Times New Roman" w:hAnsi="Times New Roman" w:cs="Times New Roman"/>
          <w:b/>
          <w:i/>
          <w:color w:val="181818"/>
          <w:sz w:val="24"/>
          <w:szCs w:val="24"/>
          <w:lang w:val="en-US"/>
        </w:rPr>
        <w:t>we</w:t>
      </w:r>
      <w:proofErr w:type="gramEnd"/>
      <w:r w:rsidRPr="00291F27">
        <w:rPr>
          <w:rFonts w:ascii="Times New Roman" w:hAnsi="Times New Roman" w:cs="Times New Roman"/>
          <w:b/>
          <w:i/>
          <w:color w:val="181818"/>
          <w:sz w:val="24"/>
          <w:szCs w:val="24"/>
          <w:lang w:val="en-US"/>
        </w:rPr>
        <w:t xml:space="preserve"> are pleased to invite you to participate in the IV Interdisciplinary Scientific Conference “</w:t>
      </w:r>
      <w:r w:rsidRPr="00291F27">
        <w:rPr>
          <w:rFonts w:ascii="Times New Roman" w:eastAsia="Times New Roman" w:hAnsi="Times New Roman"/>
          <w:b/>
          <w:i/>
          <w:sz w:val="24"/>
          <w:szCs w:val="24"/>
          <w:lang w:val="en-US"/>
        </w:rPr>
        <w:t>Convergent Technologies of the 21</w:t>
      </w:r>
      <w:r w:rsidRPr="00291F27">
        <w:rPr>
          <w:rFonts w:ascii="Times New Roman" w:eastAsia="Times New Roman" w:hAnsi="Times New Roman"/>
          <w:b/>
          <w:i/>
          <w:sz w:val="24"/>
          <w:szCs w:val="24"/>
          <w:vertAlign w:val="superscript"/>
          <w:lang w:val="en-US"/>
        </w:rPr>
        <w:t>st</w:t>
      </w:r>
      <w:r w:rsidRPr="00291F27">
        <w:rPr>
          <w:rFonts w:ascii="Times New Roman" w:eastAsia="Times New Roman" w:hAnsi="Times New Roman"/>
          <w:b/>
          <w:i/>
          <w:sz w:val="24"/>
          <w:szCs w:val="24"/>
          <w:lang w:val="en-US"/>
        </w:rPr>
        <w:t xml:space="preserve"> Century: Variability, Combinatorics, Communication</w:t>
      </w:r>
      <w:r w:rsidRPr="00291F27">
        <w:rPr>
          <w:rFonts w:ascii="Times New Roman" w:hAnsi="Times New Roman" w:cs="Times New Roman"/>
          <w:b/>
          <w:i/>
          <w:color w:val="181818"/>
          <w:sz w:val="24"/>
          <w:szCs w:val="24"/>
          <w:lang w:val="en-US"/>
        </w:rPr>
        <w:t>”!</w:t>
      </w:r>
    </w:p>
    <w:p w:rsidR="00714E75" w:rsidRPr="00B550AD" w:rsidRDefault="00714E75" w:rsidP="00714E75">
      <w:pPr>
        <w:shd w:val="clear" w:color="auto" w:fill="FFFFFF"/>
        <w:ind w:firstLine="709"/>
        <w:jc w:val="both"/>
        <w:textAlignment w:val="baseline"/>
        <w:rPr>
          <w:rStyle w:val="a3"/>
          <w:rFonts w:ascii="Times New Roman" w:hAnsi="Times New Roman" w:cs="Times New Roman"/>
          <w:color w:val="181818"/>
          <w:sz w:val="24"/>
          <w:szCs w:val="24"/>
          <w:u w:val="none"/>
          <w:lang w:val="en-US"/>
        </w:rPr>
      </w:pPr>
      <w:r>
        <w:rPr>
          <w:rFonts w:ascii="Times New Roman" w:hAnsi="Times New Roman" w:cs="Times New Roman"/>
          <w:color w:val="181818"/>
          <w:sz w:val="24"/>
          <w:szCs w:val="24"/>
          <w:lang w:val="en-US"/>
        </w:rPr>
        <w:t>S</w:t>
      </w:r>
      <w:r w:rsidRPr="00291F27">
        <w:rPr>
          <w:rFonts w:ascii="Times New Roman" w:hAnsi="Times New Roman" w:cs="Times New Roman"/>
          <w:color w:val="181818"/>
          <w:sz w:val="24"/>
          <w:szCs w:val="24"/>
          <w:lang w:val="en-US"/>
        </w:rPr>
        <w:t>uccess of our previ</w:t>
      </w:r>
      <w:r>
        <w:rPr>
          <w:rFonts w:ascii="Times New Roman" w:hAnsi="Times New Roman" w:cs="Times New Roman"/>
          <w:color w:val="181818"/>
          <w:sz w:val="24"/>
          <w:szCs w:val="24"/>
          <w:lang w:val="en-US"/>
        </w:rPr>
        <w:t>ous conferences held in 2016,</w:t>
      </w:r>
      <w:r w:rsidRPr="00291F27">
        <w:rPr>
          <w:rFonts w:ascii="Times New Roman" w:hAnsi="Times New Roman" w:cs="Times New Roman"/>
          <w:color w:val="181818"/>
          <w:sz w:val="24"/>
          <w:szCs w:val="24"/>
          <w:lang w:val="en-US"/>
        </w:rPr>
        <w:t xml:space="preserve"> 2017</w:t>
      </w:r>
      <w:r>
        <w:rPr>
          <w:rFonts w:ascii="Times New Roman" w:hAnsi="Times New Roman" w:cs="Times New Roman"/>
          <w:color w:val="181818"/>
          <w:sz w:val="24"/>
          <w:szCs w:val="24"/>
          <w:lang w:val="en-US"/>
        </w:rPr>
        <w:t xml:space="preserve"> and 2018</w:t>
      </w:r>
      <w:r w:rsidRPr="00291F27">
        <w:rPr>
          <w:rFonts w:ascii="Times New Roman" w:hAnsi="Times New Roman" w:cs="Times New Roman"/>
          <w:color w:val="181818"/>
          <w:sz w:val="24"/>
          <w:szCs w:val="24"/>
          <w:lang w:val="en-US"/>
        </w:rPr>
        <w:t xml:space="preserve">, </w:t>
      </w:r>
      <w:r>
        <w:rPr>
          <w:rFonts w:ascii="Times New Roman" w:hAnsi="Times New Roman" w:cs="Times New Roman"/>
          <w:color w:val="181818"/>
          <w:sz w:val="24"/>
          <w:szCs w:val="24"/>
          <w:lang w:val="en-US"/>
        </w:rPr>
        <w:t xml:space="preserve">your </w:t>
      </w:r>
      <w:r w:rsidRPr="00291F27">
        <w:rPr>
          <w:rFonts w:ascii="Times New Roman" w:hAnsi="Times New Roman" w:cs="Times New Roman"/>
          <w:color w:val="181818"/>
          <w:sz w:val="24"/>
          <w:szCs w:val="24"/>
          <w:lang w:val="en-US"/>
        </w:rPr>
        <w:t>intere</w:t>
      </w:r>
      <w:r>
        <w:rPr>
          <w:rFonts w:ascii="Times New Roman" w:hAnsi="Times New Roman" w:cs="Times New Roman"/>
          <w:color w:val="181818"/>
          <w:sz w:val="24"/>
          <w:szCs w:val="24"/>
          <w:lang w:val="en-US"/>
        </w:rPr>
        <w:t>st in the problems discussed have</w:t>
      </w:r>
      <w:r w:rsidRPr="00291F27">
        <w:rPr>
          <w:rFonts w:ascii="Times New Roman" w:hAnsi="Times New Roman" w:cs="Times New Roman"/>
          <w:color w:val="181818"/>
          <w:sz w:val="24"/>
          <w:szCs w:val="24"/>
          <w:lang w:val="en-US"/>
        </w:rPr>
        <w:t xml:space="preserve"> made it possible t</w:t>
      </w:r>
      <w:r>
        <w:rPr>
          <w:rFonts w:ascii="Times New Roman" w:hAnsi="Times New Roman" w:cs="Times New Roman"/>
          <w:color w:val="181818"/>
          <w:sz w:val="24"/>
          <w:szCs w:val="24"/>
          <w:lang w:val="en-US"/>
        </w:rPr>
        <w:t>o go ahead with organizing the C</w:t>
      </w:r>
      <w:r w:rsidRPr="00291F27">
        <w:rPr>
          <w:rFonts w:ascii="Times New Roman" w:hAnsi="Times New Roman" w:cs="Times New Roman"/>
          <w:color w:val="181818"/>
          <w:sz w:val="24"/>
          <w:szCs w:val="24"/>
          <w:lang w:val="en-US"/>
        </w:rPr>
        <w:t>onfer</w:t>
      </w:r>
      <w:r>
        <w:rPr>
          <w:rFonts w:ascii="Times New Roman" w:hAnsi="Times New Roman" w:cs="Times New Roman"/>
          <w:color w:val="181818"/>
          <w:sz w:val="24"/>
          <w:szCs w:val="24"/>
          <w:lang w:val="en-US"/>
        </w:rPr>
        <w:t>ence scheduled for November 28-29, 2019</w:t>
      </w:r>
      <w:r w:rsidRPr="00291F27">
        <w:rPr>
          <w:rFonts w:ascii="Times New Roman" w:hAnsi="Times New Roman" w:cs="Times New Roman"/>
          <w:color w:val="181818"/>
          <w:sz w:val="24"/>
          <w:szCs w:val="24"/>
          <w:lang w:val="en-US"/>
        </w:rPr>
        <w:t xml:space="preserve"> which takes</w:t>
      </w:r>
      <w:r>
        <w:rPr>
          <w:rFonts w:ascii="Times New Roman" w:hAnsi="Times New Roman" w:cs="Times New Roman"/>
          <w:color w:val="181818"/>
          <w:sz w:val="24"/>
          <w:szCs w:val="24"/>
          <w:lang w:val="en-US"/>
        </w:rPr>
        <w:t xml:space="preserve"> place in the</w:t>
      </w:r>
      <w:r w:rsidRPr="00291F27">
        <w:rPr>
          <w:rFonts w:ascii="Times New Roman" w:hAnsi="Times New Roman" w:cs="Times New Roman"/>
          <w:color w:val="181818"/>
          <w:sz w:val="24"/>
          <w:szCs w:val="24"/>
          <w:lang w:val="en-US"/>
        </w:rPr>
        <w:t xml:space="preserve"> V.I.</w:t>
      </w:r>
      <w:r>
        <w:rPr>
          <w:rFonts w:ascii="Times New Roman" w:hAnsi="Times New Roman" w:cs="Times New Roman"/>
          <w:color w:val="181818"/>
          <w:sz w:val="24"/>
          <w:szCs w:val="24"/>
          <w:lang w:val="en-US"/>
        </w:rPr>
        <w:t xml:space="preserve"> </w:t>
      </w:r>
      <w:r w:rsidRPr="00291F27">
        <w:rPr>
          <w:rFonts w:ascii="Times New Roman" w:hAnsi="Times New Roman" w:cs="Times New Roman"/>
          <w:color w:val="181818"/>
          <w:sz w:val="24"/>
          <w:szCs w:val="24"/>
          <w:lang w:val="en-US"/>
        </w:rPr>
        <w:t>Vernad</w:t>
      </w:r>
      <w:r>
        <w:rPr>
          <w:rFonts w:ascii="Times New Roman" w:hAnsi="Times New Roman" w:cs="Times New Roman"/>
          <w:color w:val="181818"/>
          <w:sz w:val="24"/>
          <w:szCs w:val="24"/>
          <w:lang w:val="en-US"/>
        </w:rPr>
        <w:t>sky Crimean Federal University (</w:t>
      </w:r>
      <w:r w:rsidRPr="00291F27">
        <w:rPr>
          <w:rFonts w:ascii="Times New Roman" w:hAnsi="Times New Roman" w:cs="Times New Roman"/>
          <w:color w:val="181818"/>
          <w:sz w:val="24"/>
          <w:szCs w:val="24"/>
          <w:lang w:val="en-US"/>
        </w:rPr>
        <w:t>Simferopol</w:t>
      </w:r>
      <w:r>
        <w:rPr>
          <w:rFonts w:ascii="Times New Roman" w:hAnsi="Times New Roman" w:cs="Times New Roman"/>
          <w:color w:val="181818"/>
          <w:sz w:val="24"/>
          <w:szCs w:val="24"/>
          <w:lang w:val="en-US"/>
        </w:rPr>
        <w:t>, Crimea)</w:t>
      </w:r>
      <w:r w:rsidRPr="00291F27">
        <w:rPr>
          <w:rFonts w:ascii="Times New Roman" w:hAnsi="Times New Roman" w:cs="Times New Roman"/>
          <w:color w:val="181818"/>
          <w:sz w:val="24"/>
          <w:szCs w:val="24"/>
          <w:lang w:val="en-US"/>
        </w:rPr>
        <w:t xml:space="preserve">. </w:t>
      </w:r>
    </w:p>
    <w:p w:rsidR="00714E75" w:rsidRPr="00BE1F1B" w:rsidRDefault="00714E75" w:rsidP="00714E75">
      <w:pPr>
        <w:shd w:val="clear" w:color="auto" w:fill="FFFFFF"/>
        <w:ind w:firstLine="708"/>
        <w:jc w:val="both"/>
        <w:textAlignment w:val="baseline"/>
        <w:rPr>
          <w:rStyle w:val="a3"/>
          <w:rFonts w:ascii="Times New Roman" w:hAnsi="Times New Roman" w:cs="Times New Roman"/>
          <w:color w:val="auto"/>
          <w:sz w:val="24"/>
          <w:szCs w:val="24"/>
          <w:u w:val="none"/>
          <w:lang w:val="en-US"/>
        </w:rPr>
      </w:pPr>
      <w:r w:rsidRPr="00BE1F1B">
        <w:rPr>
          <w:rStyle w:val="a3"/>
          <w:rFonts w:ascii="Times New Roman" w:hAnsi="Times New Roman" w:cs="Times New Roman"/>
          <w:b/>
          <w:color w:val="auto"/>
          <w:sz w:val="24"/>
          <w:szCs w:val="24"/>
          <w:u w:val="none"/>
          <w:lang w:val="en-US"/>
        </w:rPr>
        <w:t>Languages of the Conference:</w:t>
      </w:r>
      <w:r w:rsidRPr="00BE1F1B">
        <w:rPr>
          <w:rStyle w:val="a3"/>
          <w:rFonts w:ascii="Times New Roman" w:hAnsi="Times New Roman" w:cs="Times New Roman"/>
          <w:color w:val="auto"/>
          <w:sz w:val="24"/>
          <w:szCs w:val="24"/>
          <w:u w:val="none"/>
          <w:lang w:val="en-US"/>
        </w:rPr>
        <w:t xml:space="preserve"> English, Russian.</w:t>
      </w:r>
    </w:p>
    <w:p w:rsidR="00714E75" w:rsidRDefault="00714E75" w:rsidP="00714E75">
      <w:pPr>
        <w:shd w:val="clear" w:color="auto" w:fill="FFFFFF"/>
        <w:jc w:val="center"/>
        <w:textAlignment w:val="baseline"/>
        <w:rPr>
          <w:rFonts w:ascii="Times New Roman" w:hAnsi="Times New Roman" w:cs="Times New Roman"/>
          <w:b/>
          <w:iCs/>
          <w:color w:val="181818"/>
          <w:sz w:val="24"/>
          <w:szCs w:val="24"/>
          <w:lang w:val="en-US"/>
        </w:rPr>
      </w:pPr>
      <w:r>
        <w:rPr>
          <w:rFonts w:ascii="Times New Roman" w:hAnsi="Times New Roman" w:cs="Times New Roman"/>
          <w:b/>
          <w:iCs/>
          <w:color w:val="181818"/>
          <w:sz w:val="24"/>
          <w:szCs w:val="24"/>
          <w:lang w:val="en-US"/>
        </w:rPr>
        <w:t>SUBJECT AREAS:</w:t>
      </w:r>
    </w:p>
    <w:tbl>
      <w:tblPr>
        <w:tblStyle w:val="a6"/>
        <w:tblW w:w="9351" w:type="dxa"/>
        <w:jc w:val="center"/>
        <w:tblLook w:val="04A0" w:firstRow="1" w:lastRow="0" w:firstColumn="1" w:lastColumn="0" w:noHBand="0" w:noVBand="1"/>
      </w:tblPr>
      <w:tblGrid>
        <w:gridCol w:w="2768"/>
        <w:gridCol w:w="2164"/>
        <w:gridCol w:w="2177"/>
        <w:gridCol w:w="2242"/>
      </w:tblGrid>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Linguistics</w:t>
            </w:r>
            <w:r>
              <w:rPr>
                <w:rFonts w:ascii="Times New Roman" w:hAnsi="Times New Roman" w:cs="Times New Roman"/>
                <w:sz w:val="24"/>
                <w:szCs w:val="24"/>
                <w:lang w:val="en-US"/>
              </w:rPr>
              <w:t xml:space="preserve"> and</w:t>
            </w:r>
            <w:r w:rsidRPr="00BE1F1B">
              <w:rPr>
                <w:rFonts w:ascii="Times New Roman" w:hAnsi="Times New Roman" w:cs="Times New Roman"/>
                <w:sz w:val="24"/>
                <w:szCs w:val="24"/>
                <w:lang w:val="en-US"/>
              </w:rPr>
              <w:t xml:space="preserve"> Sociolinguistics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Sociology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Archeology</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Medicine</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Cognitive linguistics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Social communication</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Religion; Atheism</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Biology</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Neurolinguistics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Philosophy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Political science</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Chemistry</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Psychology</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History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Demography</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Mathematics</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Psycholinguistics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Historical anthropology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Geography</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Cybernetics</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Literature studies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Culturology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Agriculture</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caps/>
                <w:sz w:val="24"/>
                <w:szCs w:val="24"/>
                <w:lang w:val="en-US"/>
              </w:rPr>
            </w:pPr>
            <w:r w:rsidRPr="00BE1F1B">
              <w:rPr>
                <w:rFonts w:ascii="Times New Roman" w:hAnsi="Times New Roman" w:cs="Times New Roman"/>
                <w:sz w:val="24"/>
                <w:szCs w:val="24"/>
                <w:lang w:val="en-US"/>
              </w:rPr>
              <w:t>Architecture</w:t>
            </w:r>
          </w:p>
        </w:tc>
      </w:tr>
      <w:tr w:rsidR="00714E75" w:rsidTr="000C6B25">
        <w:trPr>
          <w:jc w:val="center"/>
        </w:trPr>
        <w:tc>
          <w:tcPr>
            <w:tcW w:w="2821"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sz w:val="24"/>
                <w:szCs w:val="24"/>
                <w:lang w:val="en-US"/>
              </w:rPr>
            </w:pPr>
            <w:r w:rsidRPr="00BE1F1B">
              <w:rPr>
                <w:rFonts w:ascii="Times New Roman" w:hAnsi="Times New Roman" w:cs="Times New Roman"/>
                <w:sz w:val="24"/>
                <w:szCs w:val="24"/>
                <w:lang w:val="en-US"/>
              </w:rPr>
              <w:t>Economics</w:t>
            </w:r>
          </w:p>
        </w:tc>
        <w:tc>
          <w:tcPr>
            <w:tcW w:w="2085"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sz w:val="24"/>
                <w:szCs w:val="24"/>
                <w:lang w:val="en-US"/>
              </w:rPr>
            </w:pPr>
            <w:r w:rsidRPr="00BE1F1B">
              <w:rPr>
                <w:rFonts w:ascii="Times New Roman" w:hAnsi="Times New Roman" w:cs="Times New Roman"/>
                <w:sz w:val="24"/>
                <w:szCs w:val="24"/>
                <w:lang w:val="en-US"/>
              </w:rPr>
              <w:t>Ethnography</w:t>
            </w:r>
          </w:p>
        </w:tc>
        <w:tc>
          <w:tcPr>
            <w:tcW w:w="2177"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sz w:val="24"/>
                <w:szCs w:val="24"/>
                <w:lang w:val="en-US"/>
              </w:rPr>
            </w:pPr>
            <w:r w:rsidRPr="00BE1F1B">
              <w:rPr>
                <w:rFonts w:ascii="Times New Roman" w:hAnsi="Times New Roman" w:cs="Times New Roman"/>
                <w:sz w:val="24"/>
                <w:szCs w:val="24"/>
                <w:lang w:val="en-US"/>
              </w:rPr>
              <w:t>Geodesy</w:t>
            </w:r>
          </w:p>
        </w:tc>
        <w:tc>
          <w:tcPr>
            <w:tcW w:w="2268" w:type="dxa"/>
          </w:tcPr>
          <w:p w:rsidR="00714E75" w:rsidRPr="00BE1F1B" w:rsidRDefault="00714E75" w:rsidP="00714E75">
            <w:pPr>
              <w:pStyle w:val="a4"/>
              <w:numPr>
                <w:ilvl w:val="0"/>
                <w:numId w:val="9"/>
              </w:numPr>
              <w:ind w:left="0" w:firstLine="0"/>
              <w:jc w:val="both"/>
              <w:textAlignment w:val="baseline"/>
              <w:rPr>
                <w:rFonts w:ascii="Times New Roman" w:hAnsi="Times New Roman" w:cs="Times New Roman"/>
                <w:sz w:val="24"/>
                <w:szCs w:val="24"/>
                <w:lang w:val="en-US"/>
              </w:rPr>
            </w:pPr>
            <w:r w:rsidRPr="00BE1F1B">
              <w:rPr>
                <w:rFonts w:ascii="Times New Roman" w:hAnsi="Times New Roman" w:cs="Times New Roman"/>
                <w:sz w:val="24"/>
                <w:szCs w:val="24"/>
                <w:lang w:val="en-US"/>
              </w:rPr>
              <w:t>Construction</w:t>
            </w:r>
          </w:p>
        </w:tc>
      </w:tr>
    </w:tbl>
    <w:p w:rsidR="00714E75" w:rsidRDefault="00714E75" w:rsidP="00714E75">
      <w:pPr>
        <w:shd w:val="clear" w:color="auto" w:fill="FFFFFF"/>
        <w:jc w:val="center"/>
        <w:textAlignment w:val="baseline"/>
        <w:rPr>
          <w:rFonts w:ascii="Times New Roman" w:hAnsi="Times New Roman" w:cs="Times New Roman"/>
          <w:b/>
          <w:color w:val="181818"/>
          <w:sz w:val="24"/>
          <w:szCs w:val="24"/>
          <w:lang w:val="en-US"/>
        </w:rPr>
      </w:pPr>
    </w:p>
    <w:p w:rsidR="00714E75" w:rsidRPr="00B550AD" w:rsidRDefault="00714E75" w:rsidP="00714E75">
      <w:pPr>
        <w:shd w:val="clear" w:color="auto" w:fill="FFFFFF"/>
        <w:ind w:firstLine="708"/>
        <w:jc w:val="both"/>
        <w:textAlignment w:val="baseline"/>
        <w:rPr>
          <w:rFonts w:ascii="Times New Roman" w:hAnsi="Times New Roman" w:cs="Times New Roman"/>
          <w:bCs/>
          <w:color w:val="181818"/>
          <w:sz w:val="24"/>
          <w:szCs w:val="24"/>
          <w:lang w:val="en-US"/>
        </w:rPr>
      </w:pPr>
      <w:r w:rsidRPr="00421D23">
        <w:rPr>
          <w:rFonts w:ascii="Times New Roman" w:hAnsi="Times New Roman" w:cs="Times New Roman"/>
          <w:b/>
          <w:bCs/>
          <w:color w:val="181818"/>
          <w:sz w:val="24"/>
          <w:szCs w:val="24"/>
          <w:lang w:val="en-US"/>
        </w:rPr>
        <w:t xml:space="preserve">Panels </w:t>
      </w:r>
      <w:r w:rsidRPr="00421D23">
        <w:rPr>
          <w:rFonts w:ascii="Times New Roman" w:hAnsi="Times New Roman" w:cs="Times New Roman"/>
          <w:bCs/>
          <w:color w:val="181818"/>
          <w:sz w:val="24"/>
          <w:szCs w:val="24"/>
          <w:lang w:val="en-US"/>
        </w:rPr>
        <w:t>and</w:t>
      </w:r>
      <w:r w:rsidRPr="00421D23">
        <w:rPr>
          <w:rFonts w:ascii="Times New Roman" w:hAnsi="Times New Roman" w:cs="Times New Roman"/>
          <w:b/>
          <w:bCs/>
          <w:color w:val="181818"/>
          <w:sz w:val="24"/>
          <w:szCs w:val="24"/>
          <w:lang w:val="en-US"/>
        </w:rPr>
        <w:t xml:space="preserve"> </w:t>
      </w:r>
      <w:r w:rsidRPr="00421D23">
        <w:rPr>
          <w:rFonts w:ascii="Times New Roman" w:hAnsi="Times New Roman" w:cs="Times New Roman"/>
          <w:bCs/>
          <w:color w:val="181818"/>
          <w:sz w:val="24"/>
          <w:szCs w:val="24"/>
          <w:lang w:val="en-US"/>
        </w:rPr>
        <w:t>thematic groups will be formed</w:t>
      </w:r>
      <w:r w:rsidRPr="00421D23">
        <w:rPr>
          <w:rFonts w:ascii="Times New Roman" w:hAnsi="Times New Roman" w:cs="Times New Roman"/>
          <w:b/>
          <w:bCs/>
          <w:color w:val="181818"/>
          <w:sz w:val="24"/>
          <w:szCs w:val="24"/>
          <w:lang w:val="en-US"/>
        </w:rPr>
        <w:t xml:space="preserve"> </w:t>
      </w:r>
      <w:r w:rsidRPr="00421D23">
        <w:rPr>
          <w:rFonts w:ascii="Times New Roman" w:hAnsi="Times New Roman" w:cs="Times New Roman"/>
          <w:bCs/>
          <w:color w:val="181818"/>
          <w:sz w:val="24"/>
          <w:szCs w:val="24"/>
          <w:lang w:val="en-US"/>
        </w:rPr>
        <w:t>on receiving application forms and research papers.</w:t>
      </w:r>
    </w:p>
    <w:p w:rsidR="00714E75" w:rsidRPr="00B550AD" w:rsidRDefault="00714E75" w:rsidP="00714E75">
      <w:pPr>
        <w:shd w:val="clear" w:color="auto" w:fill="FFFFFF"/>
        <w:ind w:firstLine="708"/>
        <w:jc w:val="both"/>
        <w:textAlignment w:val="baseline"/>
        <w:rPr>
          <w:rFonts w:ascii="Times New Roman" w:hAnsi="Times New Roman" w:cs="Times New Roman"/>
          <w:i/>
          <w:color w:val="181818"/>
          <w:sz w:val="24"/>
          <w:szCs w:val="24"/>
          <w:lang w:val="en-US"/>
        </w:rPr>
      </w:pPr>
      <w:proofErr w:type="gramStart"/>
      <w:r>
        <w:rPr>
          <w:rFonts w:ascii="Times New Roman" w:hAnsi="Times New Roman" w:cs="Times New Roman"/>
          <w:b/>
          <w:bCs/>
          <w:color w:val="181818"/>
          <w:sz w:val="24"/>
          <w:szCs w:val="24"/>
          <w:lang w:val="en-US"/>
        </w:rPr>
        <w:t>Publications.</w:t>
      </w:r>
      <w:proofErr w:type="gramEnd"/>
      <w:r w:rsidRPr="00421D23">
        <w:rPr>
          <w:rFonts w:ascii="Times New Roman" w:hAnsi="Times New Roman" w:cs="Times New Roman"/>
          <w:b/>
          <w:bCs/>
          <w:color w:val="181818"/>
          <w:sz w:val="24"/>
          <w:szCs w:val="24"/>
          <w:lang w:val="en-US"/>
        </w:rPr>
        <w:t xml:space="preserve"> </w:t>
      </w:r>
      <w:r>
        <w:rPr>
          <w:rFonts w:ascii="Times New Roman" w:hAnsi="Times New Roman" w:cs="Times New Roman"/>
          <w:bCs/>
          <w:color w:val="181818"/>
          <w:sz w:val="24"/>
          <w:szCs w:val="24"/>
          <w:lang w:val="en-US"/>
        </w:rPr>
        <w:t>All</w:t>
      </w:r>
      <w:r w:rsidRPr="00421D23">
        <w:rPr>
          <w:rFonts w:ascii="Times New Roman" w:hAnsi="Times New Roman" w:cs="Times New Roman"/>
          <w:bCs/>
          <w:color w:val="181818"/>
          <w:sz w:val="24"/>
          <w:szCs w:val="24"/>
          <w:lang w:val="en-US"/>
        </w:rPr>
        <w:t xml:space="preserve"> reports must </w:t>
      </w:r>
      <w:r>
        <w:rPr>
          <w:rFonts w:ascii="Times New Roman" w:hAnsi="Times New Roman" w:cs="Times New Roman"/>
          <w:bCs/>
          <w:color w:val="181818"/>
          <w:sz w:val="24"/>
          <w:szCs w:val="24"/>
          <w:lang w:val="en-US"/>
        </w:rPr>
        <w:t>reveal</w:t>
      </w:r>
      <w:r w:rsidRPr="00421D23">
        <w:rPr>
          <w:rFonts w:ascii="Times New Roman" w:hAnsi="Times New Roman" w:cs="Times New Roman"/>
          <w:bCs/>
          <w:color w:val="181818"/>
          <w:sz w:val="24"/>
          <w:szCs w:val="24"/>
          <w:lang w:val="en-US"/>
        </w:rPr>
        <w:t xml:space="preserve"> original research and outline the results unpublished previously elsewhere.</w:t>
      </w:r>
      <w:r w:rsidRPr="00421D23">
        <w:rPr>
          <w:rFonts w:ascii="Times New Roman" w:hAnsi="Times New Roman" w:cs="Times New Roman"/>
          <w:b/>
          <w:bCs/>
          <w:color w:val="181818"/>
          <w:sz w:val="24"/>
          <w:szCs w:val="24"/>
          <w:lang w:val="en-US"/>
        </w:rPr>
        <w:t xml:space="preserve"> </w:t>
      </w:r>
      <w:r>
        <w:rPr>
          <w:rFonts w:ascii="Times New Roman" w:hAnsi="Times New Roman" w:cs="Times New Roman"/>
          <w:bCs/>
          <w:color w:val="181818"/>
          <w:sz w:val="24"/>
          <w:szCs w:val="24"/>
          <w:lang w:val="en-US"/>
        </w:rPr>
        <w:t>The C</w:t>
      </w:r>
      <w:r w:rsidRPr="00421D23">
        <w:rPr>
          <w:rFonts w:ascii="Times New Roman" w:hAnsi="Times New Roman" w:cs="Times New Roman"/>
          <w:bCs/>
          <w:color w:val="181818"/>
          <w:sz w:val="24"/>
          <w:szCs w:val="24"/>
          <w:lang w:val="en-US"/>
        </w:rPr>
        <w:t>onference proceedings will be pu</w:t>
      </w:r>
      <w:r>
        <w:rPr>
          <w:rFonts w:ascii="Times New Roman" w:hAnsi="Times New Roman" w:cs="Times New Roman"/>
          <w:bCs/>
          <w:color w:val="181818"/>
          <w:sz w:val="24"/>
          <w:szCs w:val="24"/>
          <w:lang w:val="en-US"/>
        </w:rPr>
        <w:t>blished as the outcomes of the C</w:t>
      </w:r>
      <w:r w:rsidRPr="00421D23">
        <w:rPr>
          <w:rFonts w:ascii="Times New Roman" w:hAnsi="Times New Roman" w:cs="Times New Roman"/>
          <w:bCs/>
          <w:color w:val="181818"/>
          <w:sz w:val="24"/>
          <w:szCs w:val="24"/>
          <w:lang w:val="en-US"/>
        </w:rPr>
        <w:t xml:space="preserve">onference work </w:t>
      </w:r>
      <w:r w:rsidRPr="00421D23">
        <w:rPr>
          <w:rFonts w:ascii="Times New Roman" w:hAnsi="Times New Roman" w:cs="Times New Roman"/>
          <w:color w:val="181818"/>
          <w:sz w:val="24"/>
          <w:szCs w:val="24"/>
          <w:lang w:val="en-US"/>
        </w:rPr>
        <w:t xml:space="preserve">(The publication is </w:t>
      </w:r>
      <w:bookmarkStart w:id="1" w:name="_GoBack"/>
      <w:r w:rsidRPr="00421D23">
        <w:rPr>
          <w:rFonts w:ascii="Times New Roman" w:hAnsi="Times New Roman" w:cs="Times New Roman"/>
          <w:color w:val="181818"/>
          <w:sz w:val="24"/>
          <w:szCs w:val="24"/>
          <w:lang w:val="en-US"/>
        </w:rPr>
        <w:t xml:space="preserve">fee-based </w:t>
      </w:r>
      <w:bookmarkEnd w:id="1"/>
      <w:r w:rsidRPr="00421D23">
        <w:rPr>
          <w:rFonts w:ascii="Times New Roman" w:hAnsi="Times New Roman" w:cs="Times New Roman"/>
          <w:color w:val="181818"/>
          <w:sz w:val="24"/>
          <w:szCs w:val="24"/>
          <w:lang w:val="en-US"/>
        </w:rPr>
        <w:t>and will be deposited into The Russian Science Citation Index database):</w:t>
      </w:r>
      <w:r w:rsidRPr="00421D23">
        <w:rPr>
          <w:rFonts w:ascii="Times New Roman" w:hAnsi="Times New Roman" w:cs="Times New Roman"/>
          <w:i/>
          <w:iCs/>
          <w:color w:val="181818"/>
          <w:sz w:val="24"/>
          <w:szCs w:val="24"/>
          <w:lang w:val="en-US"/>
        </w:rPr>
        <w:t> </w:t>
      </w:r>
      <w:r w:rsidRPr="00421D23">
        <w:rPr>
          <w:rFonts w:ascii="Times New Roman" w:hAnsi="Times New Roman" w:cs="Times New Roman"/>
          <w:i/>
          <w:color w:val="181818"/>
          <w:sz w:val="24"/>
          <w:szCs w:val="24"/>
          <w:lang w:val="en-US"/>
        </w:rPr>
        <w:t>“</w:t>
      </w:r>
      <w:r w:rsidRPr="00421D23">
        <w:rPr>
          <w:rFonts w:ascii="Times New Roman" w:eastAsia="Times New Roman" w:hAnsi="Times New Roman" w:cs="Times New Roman"/>
          <w:i/>
          <w:sz w:val="24"/>
          <w:szCs w:val="24"/>
          <w:lang w:val="en-US"/>
        </w:rPr>
        <w:t>Convergent Technologies of the 21</w:t>
      </w:r>
      <w:r w:rsidRPr="00421D23">
        <w:rPr>
          <w:rFonts w:ascii="Times New Roman" w:eastAsia="Times New Roman" w:hAnsi="Times New Roman" w:cs="Times New Roman"/>
          <w:i/>
          <w:sz w:val="24"/>
          <w:szCs w:val="24"/>
          <w:vertAlign w:val="superscript"/>
          <w:lang w:val="en-US"/>
        </w:rPr>
        <w:t>st</w:t>
      </w:r>
      <w:r w:rsidRPr="00421D23">
        <w:rPr>
          <w:rFonts w:ascii="Times New Roman" w:eastAsia="Times New Roman" w:hAnsi="Times New Roman" w:cs="Times New Roman"/>
          <w:i/>
          <w:sz w:val="24"/>
          <w:szCs w:val="24"/>
          <w:lang w:val="en-US"/>
        </w:rPr>
        <w:t xml:space="preserve"> Century: Variability, Combinatorics, </w:t>
      </w:r>
      <w:proofErr w:type="gramStart"/>
      <w:r w:rsidRPr="00421D23">
        <w:rPr>
          <w:rFonts w:ascii="Times New Roman" w:eastAsia="Times New Roman" w:hAnsi="Times New Roman" w:cs="Times New Roman"/>
          <w:i/>
          <w:sz w:val="24"/>
          <w:szCs w:val="24"/>
          <w:lang w:val="en-US"/>
        </w:rPr>
        <w:t>Communication</w:t>
      </w:r>
      <w:proofErr w:type="gramEnd"/>
      <w:r w:rsidRPr="00421D23">
        <w:rPr>
          <w:rFonts w:ascii="Times New Roman" w:hAnsi="Times New Roman" w:cs="Times New Roman"/>
          <w:i/>
          <w:color w:val="181818"/>
          <w:sz w:val="24"/>
          <w:szCs w:val="24"/>
          <w:lang w:val="en-US"/>
        </w:rPr>
        <w:t>”</w:t>
      </w:r>
      <w:r w:rsidRPr="00421D23">
        <w:rPr>
          <w:rFonts w:ascii="Times New Roman" w:hAnsi="Times New Roman" w:cs="Times New Roman"/>
          <w:i/>
          <w:iCs/>
          <w:color w:val="181818"/>
          <w:sz w:val="24"/>
          <w:szCs w:val="24"/>
          <w:lang w:val="en-US"/>
        </w:rPr>
        <w:t>.</w:t>
      </w:r>
    </w:p>
    <w:p w:rsidR="00714E75" w:rsidRPr="00421D23" w:rsidRDefault="00714E75" w:rsidP="00714E75">
      <w:pPr>
        <w:shd w:val="clear" w:color="auto" w:fill="FFFFFF"/>
        <w:ind w:firstLine="708"/>
        <w:jc w:val="both"/>
        <w:textAlignment w:val="baseline"/>
        <w:rPr>
          <w:rFonts w:ascii="Times New Roman" w:hAnsi="Times New Roman" w:cs="Times New Roman"/>
          <w:color w:val="181818"/>
          <w:sz w:val="24"/>
          <w:szCs w:val="24"/>
          <w:lang w:val="en-US"/>
        </w:rPr>
      </w:pPr>
      <w:r>
        <w:rPr>
          <w:rFonts w:ascii="Times New Roman" w:hAnsi="Times New Roman" w:cs="Times New Roman"/>
          <w:color w:val="181818"/>
          <w:sz w:val="24"/>
          <w:szCs w:val="24"/>
          <w:lang w:val="en-US"/>
        </w:rPr>
        <w:t>Link to the previous C</w:t>
      </w:r>
      <w:r w:rsidRPr="00421D23">
        <w:rPr>
          <w:rFonts w:ascii="Times New Roman" w:hAnsi="Times New Roman" w:cs="Times New Roman"/>
          <w:color w:val="181818"/>
          <w:sz w:val="24"/>
          <w:szCs w:val="24"/>
          <w:lang w:val="en-US"/>
        </w:rPr>
        <w:t>onference proceedings: </w:t>
      </w:r>
      <w:hyperlink r:id="rId12" w:history="1">
        <w:r w:rsidRPr="00421D23">
          <w:rPr>
            <w:rFonts w:ascii="Times New Roman" w:hAnsi="Times New Roman" w:cs="Times New Roman"/>
            <w:color w:val="1E3CA5"/>
            <w:sz w:val="24"/>
            <w:szCs w:val="24"/>
            <w:lang w:val="en-US"/>
          </w:rPr>
          <w:t>https://elibrary.ru/item.asp?id=32684521</w:t>
        </w:r>
      </w:hyperlink>
    </w:p>
    <w:p w:rsidR="00714E75" w:rsidRPr="00421D23" w:rsidRDefault="00714E75" w:rsidP="00714E75">
      <w:pPr>
        <w:shd w:val="clear" w:color="auto" w:fill="FFFFFF"/>
        <w:ind w:firstLine="708"/>
        <w:jc w:val="both"/>
        <w:textAlignment w:val="baseline"/>
        <w:rPr>
          <w:rFonts w:ascii="Times New Roman" w:hAnsi="Times New Roman" w:cs="Times New Roman"/>
          <w:color w:val="181818"/>
          <w:sz w:val="24"/>
          <w:szCs w:val="24"/>
          <w:lang w:val="en-US"/>
        </w:rPr>
      </w:pPr>
      <w:r w:rsidRPr="00421D23">
        <w:rPr>
          <w:rFonts w:ascii="Times New Roman" w:hAnsi="Times New Roman" w:cs="Times New Roman"/>
          <w:color w:val="181818"/>
          <w:sz w:val="24"/>
          <w:szCs w:val="24"/>
          <w:lang w:val="en-US"/>
        </w:rPr>
        <w:t xml:space="preserve">Our Conference website </w:t>
      </w:r>
      <w:hyperlink r:id="rId13" w:history="1">
        <w:r w:rsidRPr="00421D23">
          <w:rPr>
            <w:rFonts w:ascii="Times New Roman" w:hAnsi="Times New Roman" w:cs="Times New Roman"/>
            <w:color w:val="1E3CA5"/>
            <w:sz w:val="24"/>
            <w:szCs w:val="24"/>
            <w:lang w:val="en-US"/>
          </w:rPr>
          <w:t>http://converg.cfuv.ru/</w:t>
        </w:r>
      </w:hyperlink>
      <w:r w:rsidRPr="00421D23">
        <w:rPr>
          <w:rFonts w:ascii="Times New Roman" w:hAnsi="Times New Roman" w:cs="Times New Roman"/>
          <w:sz w:val="24"/>
          <w:szCs w:val="24"/>
          <w:lang w:val="en-US"/>
        </w:rPr>
        <w:t xml:space="preserve"> provides details, the application form and </w:t>
      </w:r>
      <w:r w:rsidRPr="00421D23">
        <w:rPr>
          <w:rFonts w:ascii="Times New Roman" w:hAnsi="Times New Roman" w:cs="Times New Roman"/>
          <w:color w:val="181818"/>
          <w:sz w:val="24"/>
          <w:szCs w:val="24"/>
          <w:lang w:val="en-US"/>
        </w:rPr>
        <w:t xml:space="preserve">paper requirements.  </w:t>
      </w:r>
    </w:p>
    <w:p w:rsidR="00714E75" w:rsidRPr="00421D23" w:rsidRDefault="00714E75" w:rsidP="00714E75">
      <w:pPr>
        <w:shd w:val="clear" w:color="auto" w:fill="FFFFFF"/>
        <w:jc w:val="center"/>
        <w:textAlignment w:val="baseline"/>
        <w:rPr>
          <w:rFonts w:ascii="Times New Roman" w:hAnsi="Times New Roman" w:cs="Times New Roman"/>
          <w:b/>
          <w:bCs/>
          <w:color w:val="181818"/>
          <w:sz w:val="24"/>
          <w:szCs w:val="24"/>
          <w:lang w:val="en-US"/>
        </w:rPr>
      </w:pPr>
      <w:r w:rsidRPr="00421D23">
        <w:rPr>
          <w:rFonts w:ascii="Times New Roman" w:hAnsi="Times New Roman" w:cs="Times New Roman"/>
          <w:b/>
          <w:bCs/>
          <w:color w:val="181818"/>
          <w:sz w:val="24"/>
          <w:szCs w:val="24"/>
          <w:lang w:val="en-US"/>
        </w:rPr>
        <w:t>Application submission deadline:</w:t>
      </w:r>
      <w:r w:rsidRPr="00421D23">
        <w:rPr>
          <w:rFonts w:ascii="Times New Roman" w:hAnsi="Times New Roman" w:cs="Times New Roman"/>
          <w:color w:val="181818"/>
          <w:sz w:val="24"/>
          <w:szCs w:val="24"/>
          <w:lang w:val="en-US"/>
        </w:rPr>
        <w:t xml:space="preserve"> October 15, 2019.</w:t>
      </w:r>
    </w:p>
    <w:p w:rsidR="00714E75" w:rsidRPr="00421D23" w:rsidRDefault="00714E75" w:rsidP="00714E75">
      <w:pPr>
        <w:shd w:val="clear" w:color="auto" w:fill="FFFFFF"/>
        <w:jc w:val="center"/>
        <w:textAlignment w:val="baseline"/>
        <w:rPr>
          <w:rFonts w:ascii="Times New Roman" w:hAnsi="Times New Roman" w:cs="Times New Roman"/>
          <w:color w:val="181818"/>
          <w:sz w:val="24"/>
          <w:szCs w:val="24"/>
          <w:lang w:val="en-US"/>
        </w:rPr>
      </w:pPr>
      <w:r w:rsidRPr="00421D23">
        <w:rPr>
          <w:rFonts w:ascii="Times New Roman" w:hAnsi="Times New Roman" w:cs="Times New Roman"/>
          <w:b/>
          <w:bCs/>
          <w:color w:val="181818"/>
          <w:sz w:val="24"/>
          <w:szCs w:val="24"/>
          <w:lang w:val="en-US"/>
        </w:rPr>
        <w:t>Research papers submission deadline:</w:t>
      </w:r>
      <w:r w:rsidRPr="00421D23">
        <w:rPr>
          <w:rFonts w:ascii="Times New Roman" w:hAnsi="Times New Roman" w:cs="Times New Roman"/>
          <w:color w:val="181818"/>
          <w:sz w:val="24"/>
          <w:szCs w:val="24"/>
          <w:lang w:val="en-US"/>
        </w:rPr>
        <w:t> November 5, 2019.</w:t>
      </w:r>
    </w:p>
    <w:p w:rsidR="00714E75" w:rsidRPr="00421D23" w:rsidRDefault="00714E75" w:rsidP="00714E75">
      <w:pPr>
        <w:shd w:val="clear" w:color="auto" w:fill="FFFFFF"/>
        <w:jc w:val="center"/>
        <w:textAlignment w:val="baseline"/>
        <w:rPr>
          <w:rFonts w:ascii="Times New Roman" w:hAnsi="Times New Roman" w:cs="Times New Roman"/>
          <w:color w:val="181818"/>
          <w:sz w:val="24"/>
          <w:szCs w:val="24"/>
          <w:lang w:val="en-US"/>
        </w:rPr>
      </w:pPr>
      <w:r w:rsidRPr="00421D23">
        <w:rPr>
          <w:rFonts w:ascii="Times New Roman" w:hAnsi="Times New Roman" w:cs="Times New Roman"/>
          <w:sz w:val="24"/>
          <w:szCs w:val="24"/>
          <w:lang w:val="en-US"/>
        </w:rPr>
        <w:t xml:space="preserve">E-mail: </w:t>
      </w:r>
      <w:hyperlink r:id="rId14" w:history="1">
        <w:r w:rsidRPr="00421D23">
          <w:rPr>
            <w:rStyle w:val="a3"/>
            <w:rFonts w:ascii="Times New Roman" w:hAnsi="Times New Roman" w:cs="Times New Roman"/>
            <w:sz w:val="24"/>
            <w:szCs w:val="24"/>
            <w:lang w:val="en-US"/>
          </w:rPr>
          <w:t>konvergent</w:t>
        </w:r>
        <w:r w:rsidRPr="00714E75">
          <w:rPr>
            <w:rStyle w:val="a3"/>
            <w:rFonts w:ascii="Times New Roman" w:hAnsi="Times New Roman" w:cs="Times New Roman"/>
            <w:sz w:val="24"/>
            <w:szCs w:val="24"/>
            <w:lang w:val="en-US"/>
          </w:rPr>
          <w:t>2019@</w:t>
        </w:r>
        <w:r w:rsidRPr="00421D23">
          <w:rPr>
            <w:rStyle w:val="a3"/>
            <w:rFonts w:ascii="Times New Roman" w:hAnsi="Times New Roman" w:cs="Times New Roman"/>
            <w:sz w:val="24"/>
            <w:szCs w:val="24"/>
            <w:lang w:val="en-US"/>
          </w:rPr>
          <w:t>yandex</w:t>
        </w:r>
        <w:r w:rsidRPr="00714E75">
          <w:rPr>
            <w:rStyle w:val="a3"/>
            <w:rFonts w:ascii="Times New Roman" w:hAnsi="Times New Roman" w:cs="Times New Roman"/>
            <w:sz w:val="24"/>
            <w:szCs w:val="24"/>
            <w:lang w:val="en-US"/>
          </w:rPr>
          <w:t>.</w:t>
        </w:r>
        <w:r w:rsidRPr="00421D23">
          <w:rPr>
            <w:rStyle w:val="a3"/>
            <w:rFonts w:ascii="Times New Roman" w:hAnsi="Times New Roman" w:cs="Times New Roman"/>
            <w:sz w:val="24"/>
            <w:szCs w:val="24"/>
            <w:lang w:val="en-US"/>
          </w:rPr>
          <w:t>ru</w:t>
        </w:r>
      </w:hyperlink>
    </w:p>
    <w:p w:rsidR="00714E75" w:rsidRPr="00421D23" w:rsidRDefault="00714E75" w:rsidP="00714E75">
      <w:pPr>
        <w:shd w:val="clear" w:color="auto" w:fill="FFFFFF"/>
        <w:tabs>
          <w:tab w:val="center" w:pos="4677"/>
        </w:tabs>
        <w:jc w:val="center"/>
        <w:textAlignment w:val="baseline"/>
        <w:rPr>
          <w:rFonts w:ascii="Times New Roman" w:hAnsi="Times New Roman" w:cs="Times New Roman"/>
          <w:color w:val="181818"/>
          <w:sz w:val="24"/>
          <w:szCs w:val="24"/>
          <w:lang w:val="en-US"/>
        </w:rPr>
      </w:pPr>
      <w:r>
        <w:rPr>
          <w:rFonts w:ascii="Times New Roman" w:hAnsi="Times New Roman" w:cs="Times New Roman"/>
          <w:b/>
          <w:bCs/>
          <w:color w:val="181818"/>
          <w:sz w:val="24"/>
          <w:szCs w:val="24"/>
          <w:lang w:val="en-US"/>
        </w:rPr>
        <w:t>I</w:t>
      </w:r>
      <w:r w:rsidRPr="00421D23">
        <w:rPr>
          <w:rFonts w:ascii="Times New Roman" w:hAnsi="Times New Roman" w:cs="Times New Roman"/>
          <w:b/>
          <w:bCs/>
          <w:color w:val="181818"/>
          <w:sz w:val="24"/>
          <w:szCs w:val="24"/>
          <w:lang w:val="en-US"/>
        </w:rPr>
        <w:t>nformation:</w:t>
      </w:r>
    </w:p>
    <w:p w:rsidR="00714E75" w:rsidRPr="00421D23" w:rsidRDefault="00714E75" w:rsidP="00714E75">
      <w:pPr>
        <w:shd w:val="clear" w:color="auto" w:fill="FFFFFF"/>
        <w:jc w:val="center"/>
        <w:textAlignment w:val="baseline"/>
        <w:rPr>
          <w:rFonts w:ascii="Times New Roman" w:hAnsi="Times New Roman" w:cs="Times New Roman"/>
          <w:color w:val="181818"/>
          <w:sz w:val="24"/>
          <w:szCs w:val="24"/>
          <w:lang w:val="en-US"/>
        </w:rPr>
      </w:pPr>
      <w:r w:rsidRPr="00421D23">
        <w:rPr>
          <w:rFonts w:ascii="Times New Roman" w:hAnsi="Times New Roman" w:cs="Times New Roman"/>
          <w:bCs/>
          <w:color w:val="000000"/>
          <w:sz w:val="24"/>
          <w:szCs w:val="24"/>
          <w:lang w:val="en-US"/>
        </w:rPr>
        <w:t xml:space="preserve">+7 (978) 782-74-93 </w:t>
      </w:r>
      <w:r w:rsidRPr="00421D23">
        <w:rPr>
          <w:rFonts w:ascii="Times New Roman" w:hAnsi="Times New Roman" w:cs="Times New Roman"/>
          <w:color w:val="181818"/>
          <w:sz w:val="24"/>
          <w:szCs w:val="24"/>
          <w:lang w:val="en-US"/>
        </w:rPr>
        <w:t xml:space="preserve">Danuta </w:t>
      </w:r>
      <w:proofErr w:type="spellStart"/>
      <w:r w:rsidRPr="00421D23">
        <w:rPr>
          <w:rFonts w:ascii="Times New Roman" w:hAnsi="Times New Roman" w:cs="Times New Roman"/>
          <w:color w:val="181818"/>
          <w:sz w:val="24"/>
          <w:szCs w:val="24"/>
          <w:lang w:val="en-US"/>
        </w:rPr>
        <w:t>Mikhaylovna</w:t>
      </w:r>
      <w:proofErr w:type="spellEnd"/>
      <w:r w:rsidRPr="00421D23">
        <w:rPr>
          <w:rFonts w:ascii="Times New Roman" w:hAnsi="Times New Roman" w:cs="Times New Roman"/>
          <w:color w:val="181818"/>
          <w:sz w:val="24"/>
          <w:szCs w:val="24"/>
          <w:lang w:val="en-US"/>
        </w:rPr>
        <w:t xml:space="preserve"> </w:t>
      </w:r>
      <w:proofErr w:type="spellStart"/>
      <w:r w:rsidRPr="00421D23">
        <w:rPr>
          <w:rFonts w:ascii="Times New Roman" w:hAnsi="Times New Roman" w:cs="Times New Roman"/>
          <w:color w:val="181818"/>
          <w:sz w:val="24"/>
          <w:szCs w:val="24"/>
          <w:lang w:val="en-US"/>
        </w:rPr>
        <w:t>Khrabskova</w:t>
      </w:r>
      <w:proofErr w:type="spellEnd"/>
    </w:p>
    <w:p w:rsidR="00714E75" w:rsidRPr="00B550AD" w:rsidRDefault="00714E75" w:rsidP="00714E75">
      <w:pPr>
        <w:shd w:val="clear" w:color="auto" w:fill="FFFFFF"/>
        <w:jc w:val="center"/>
        <w:textAlignment w:val="baseline"/>
        <w:rPr>
          <w:rFonts w:ascii="Times New Roman" w:hAnsi="Times New Roman" w:cs="Times New Roman"/>
          <w:color w:val="181818"/>
          <w:sz w:val="24"/>
          <w:szCs w:val="24"/>
          <w:lang w:val="en-US"/>
        </w:rPr>
      </w:pPr>
      <w:r w:rsidRPr="00421D23">
        <w:rPr>
          <w:rFonts w:ascii="Times New Roman" w:hAnsi="Times New Roman" w:cs="Times New Roman"/>
          <w:color w:val="181818"/>
          <w:sz w:val="24"/>
          <w:szCs w:val="24"/>
          <w:lang w:val="en-US"/>
        </w:rPr>
        <w:t>+7 (978) 823-36-06 Tatyana Alexandrovna Tsebrovskaya</w:t>
      </w:r>
    </w:p>
    <w:p w:rsidR="00714E75" w:rsidRPr="00714E75" w:rsidRDefault="00714E75" w:rsidP="0040790E">
      <w:pPr>
        <w:spacing w:line="287" w:lineRule="auto"/>
        <w:ind w:left="3460" w:right="20" w:hanging="2914"/>
        <w:rPr>
          <w:rFonts w:ascii="Arial" w:eastAsia="Arial" w:hAnsi="Arial"/>
          <w:b/>
          <w:color w:val="0077CC"/>
          <w:sz w:val="30"/>
          <w:lang w:val="en-US"/>
        </w:rPr>
        <w:sectPr w:rsidR="00714E75" w:rsidRPr="00714E75" w:rsidSect="00FB3345">
          <w:pgSz w:w="11900" w:h="16840"/>
          <w:pgMar w:top="975" w:right="701" w:bottom="568" w:left="1160" w:header="0" w:footer="0" w:gutter="0"/>
          <w:cols w:space="0" w:equalWidth="0">
            <w:col w:w="10039"/>
          </w:cols>
          <w:docGrid w:linePitch="360"/>
        </w:sectPr>
      </w:pPr>
    </w:p>
    <w:p w:rsidR="00603A63" w:rsidRDefault="00603A63" w:rsidP="00603A63">
      <w:pPr>
        <w:spacing w:line="0" w:lineRule="atLeast"/>
        <w:ind w:right="2884" w:firstLine="284"/>
        <w:jc w:val="right"/>
        <w:rPr>
          <w:rFonts w:ascii="Times New Roman" w:eastAsia="Times New Roman" w:hAnsi="Times New Roman"/>
          <w:b/>
          <w:sz w:val="24"/>
        </w:rPr>
      </w:pPr>
      <w:bookmarkStart w:id="2" w:name="page2"/>
      <w:bookmarkEnd w:id="2"/>
      <w:r>
        <w:rPr>
          <w:rFonts w:ascii="Times New Roman" w:eastAsia="Times New Roman" w:hAnsi="Times New Roman"/>
          <w:b/>
          <w:sz w:val="24"/>
        </w:rPr>
        <w:lastRenderedPageBreak/>
        <w:t>Форма заявки</w:t>
      </w:r>
    </w:p>
    <w:p w:rsidR="00603A63" w:rsidRDefault="007F22B1" w:rsidP="00603A63">
      <w:pPr>
        <w:spacing w:line="151" w:lineRule="exact"/>
        <w:ind w:firstLine="284"/>
        <w:rPr>
          <w:rFonts w:ascii="Times New Roman" w:eastAsia="Times New Roman" w:hAnsi="Times New Roman"/>
        </w:rPr>
      </w:pPr>
      <w:r>
        <w:rPr>
          <w:noProof/>
        </w:rPr>
        <mc:AlternateContent>
          <mc:Choice Requires="wps">
            <w:drawing>
              <wp:anchor distT="0" distB="0" distL="114299" distR="114299" simplePos="0" relativeHeight="251673600" behindDoc="1" locked="0" layoutInCell="1" allowOverlap="1" wp14:anchorId="5D45D29D" wp14:editId="5AADAE05">
                <wp:simplePos x="0" y="0"/>
                <wp:positionH relativeFrom="column">
                  <wp:posOffset>3188970</wp:posOffset>
                </wp:positionH>
                <wp:positionV relativeFrom="paragraph">
                  <wp:posOffset>88900</wp:posOffset>
                </wp:positionV>
                <wp:extent cx="0" cy="5871210"/>
                <wp:effectExtent l="0" t="0" r="19050" b="1524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121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1pt,7pt" to="251.1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TzWAIAAHEEAAAOAAAAZHJzL2Uyb0RvYy54bWysVMGO0zAQvSPxD5bv3SQlu22jTVeoabks&#10;UGmXD3Btp7FwbMv2Nq0QEuwZqZ/AL3AAaaUFviH9I2ynrXbhghA9uOOZ8fObmeecX6xrDlZUGyZF&#10;DpOTGAIqsCRMLHP45nrWG0JgLBIEcSloDjfUwIvx0yfnjcpoX1aSE6qBAxEma1QOK2tVFkUGV7RG&#10;5kQqKlywlLpG1m31MiIaNQ695lE/js+i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0+Eg6SdhshHKDgeVNvYFlTXwRg45E76xKEOrS2M9EZQdUrxbyBnj&#10;PIiDC9DkcJSkaThgJGfEB32a0cvFhGuwQl5e/tdV5SIP0zxygUzV5YVQJzwtbwQJt1QUkenetojx&#10;znasuPAXuRodz73VCevdKB5Nh9Nh2kv7Z9NeGhdF7/lskvbOZsngtHhWTCZF8t5zTtKsYoRQ4Wkf&#10;RJ6kfyei/XPr5HmU+bE/0WP00EhH9vAfSIch+7l2CllIspnrw/CdrkPy/g36h/Nw7+yHX4rxLwAA&#10;AP//AwBQSwMEFAAGAAgAAAAhAAJ1icvgAAAACgEAAA8AAABkcnMvZG93bnJldi54bWxMj0FPwkAQ&#10;he8m/ofNmHiTrQUrlm4JMcFoOImEyG3pDm21O9t0F1r89Y7xoMd578ub97L5YBtxws7XjhTcjiIQ&#10;SIUzNZUKNm/LmykIHzQZ3ThCBWf0MM8vLzKdGtfTK57WoRQcQj7VCqoQ2lRKX1RotR+5Fom9g+us&#10;Dnx2pTSd7jncNjKOokRaXRN/qHSLjxUWn+ujVfBxn3zt3ldl/7Trz8+L5bjd4uRFqeurYTEDEXAI&#10;fzD81OfqkHOnvTuS8aJRcBfFMaNsTHgTA7/CXsHDeJqAzDP5f0L+DQAA//8DAFBLAQItABQABgAI&#10;AAAAIQC2gziS/gAAAOEBAAATAAAAAAAAAAAAAAAAAAAAAABbQ29udGVudF9UeXBlc10ueG1sUEsB&#10;Ai0AFAAGAAgAAAAhADj9If/WAAAAlAEAAAsAAAAAAAAAAAAAAAAALwEAAF9yZWxzLy5yZWxzUEsB&#10;Ai0AFAAGAAgAAAAhANQQFPNYAgAAcQQAAA4AAAAAAAAAAAAAAAAALgIAAGRycy9lMm9Eb2MueG1s&#10;UEsBAi0AFAAGAAgAAAAhAAJ1icvgAAAACgEAAA8AAAAAAAAAAAAAAAAAsgQAAGRycy9kb3ducmV2&#10;LnhtbFBLBQYAAAAABAAEAPMAAAC/BQAAAAA=&#10;" strokecolor="#000001" strokeweight=".72pt"/>
            </w:pict>
          </mc:Fallback>
        </mc:AlternateContent>
      </w: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b/>
          <w:sz w:val="24"/>
        </w:rPr>
        <w:t xml:space="preserve">ФИО автора </w:t>
      </w:r>
      <w:r>
        <w:rPr>
          <w:rFonts w:ascii="Times New Roman" w:eastAsia="Times New Roman" w:hAnsi="Times New Roman"/>
          <w:sz w:val="24"/>
        </w:rPr>
        <w:t>(полностью)</w:t>
      </w:r>
    </w:p>
    <w:p w:rsidR="00603A63" w:rsidRDefault="00603A63" w:rsidP="00603A63">
      <w:pPr>
        <w:spacing w:line="20" w:lineRule="exact"/>
        <w:ind w:firstLine="284"/>
        <w:rPr>
          <w:rFonts w:ascii="Times New Roman" w:eastAsia="Times New Roman" w:hAnsi="Times New Roman"/>
        </w:rPr>
      </w:pPr>
      <w:r>
        <w:rPr>
          <w:noProof/>
        </w:rPr>
        <mc:AlternateContent>
          <mc:Choice Requires="wps">
            <w:drawing>
              <wp:anchor distT="0" distB="0" distL="114299" distR="114299" simplePos="0" relativeHeight="251662336" behindDoc="1" locked="0" layoutInCell="1" allowOverlap="1" wp14:anchorId="564D9725" wp14:editId="79AC38A2">
                <wp:simplePos x="0" y="0"/>
                <wp:positionH relativeFrom="column">
                  <wp:posOffset>156209</wp:posOffset>
                </wp:positionH>
                <wp:positionV relativeFrom="paragraph">
                  <wp:posOffset>-168910</wp:posOffset>
                </wp:positionV>
                <wp:extent cx="0" cy="5871210"/>
                <wp:effectExtent l="0" t="0" r="19050" b="152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121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pt,-13.3pt" to="12.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3+WAIAAHMEAAAOAAAAZHJzL2Uyb0RvYy54bWysVMFuEzEQvSPxD9be082GbZuuuqlQNuFS&#10;oFLLBzi2N2vhtS3bySZCSNAzUj+BX+AAUqUC37D5I8beJErhghA5OGPPzPObmec9v1jVAi2ZsVzJ&#10;PEqO+hFikijK5TyP3txMe8MIWYclxUJJlkdrZqOL0dMn543O2EBVSlBmEIBImzU6jyrndBbHllSs&#10;xvZIaSbBWSpTYwdbM4+pwQ2g1yIe9PsncaMM1UYRZi2cFp0zGgX8smTEvS5LyxwSeQTcXFhNWGd+&#10;jUfnOJsbrCtOtjTwP7CoMZdw6R6qwA6jheF/QNWcGGVV6Y6IqmNVlpywUANUk/R/q+a6wpqFWqA5&#10;Vu/bZP8fLHm1vDKIU5gdTEriGmbUft582Ny139svmzu0+dj+bL+1X9v79kd7v7kF+2HzCWzvbB+2&#10;x3cI0qGXjbYZQI7llfHdICt5rS8VeWuRVOMKyzkLNd2sNdyT+Iz4UYrfWA2MZs1LRSEGL5wKjV2V&#10;pvaQ0DK0CvNb7+fHVg6R7pDA6fHwNBkkYbYxznaJ2lj3gqkaeSOPBJe+tTjDy0vrPBGc7UL8sVRT&#10;LkSQh5CoyaOzJE1DglWCU+/0YdbMZ2Nh0BJ7gflfVxV4DsM8coFt1cUFVyc9oxaShlsqhulkazvM&#10;RWcDKyH9RVAj8NxanbTenfXPJsPJMO2lg5NJL+0XRe/5dJz2TqbJ6XHxrBiPi+S955ykWcUpZdLT&#10;3sk8Sf9ORtsH1wl0L/R9f+LH6KGRQHb3H0iHIfu5dgqZKbq+Mrvhg7JD8PYV+qdzuAf78Fsx+gUA&#10;AP//AwBQSwMEFAAGAAgAAAAhAM8z9sPfAAAACQEAAA8AAABkcnMvZG93bnJldi54bWxMj01Pg0AQ&#10;hu8m/ofNmHhrF7FBRIamManReLIaY29bGAFlZwm7LdRf7+hFb/Px5J1n8uVkO3WgwbeOES7mESji&#10;0lUt1wgvz+tZCsoHw5XpHBPCkTwsi9OT3GSVG/mJDptQKwlhnxmEJoQ+09qXDVnj564nlt27G6wJ&#10;0g61rgYzSrjtdBxFibamZbnQmJ5uGyo/N3uL8HGVfG3fHuvxbjse71fry/6VFg+I52fT6gZUoCn8&#10;wfCjL+pQiNPO7bnyqkOIF4mQCLM4kUKA38EOIb1OI9BFrv9/UHwDAAD//wMAUEsBAi0AFAAGAAgA&#10;AAAhALaDOJL+AAAA4QEAABMAAAAAAAAAAAAAAAAAAAAAAFtDb250ZW50X1R5cGVzXS54bWxQSwEC&#10;LQAUAAYACAAAACEAOP0h/9YAAACUAQAACwAAAAAAAAAAAAAAAAAvAQAAX3JlbHMvLnJlbHNQSwEC&#10;LQAUAAYACAAAACEAPXd9/lgCAABzBAAADgAAAAAAAAAAAAAAAAAuAgAAZHJzL2Uyb0RvYy54bWxQ&#10;SwECLQAUAAYACAAAACEAzzP2w98AAAAJAQAADwAAAAAAAAAAAAAAAACyBAAAZHJzL2Rvd25yZXYu&#10;eG1sUEsFBgAAAAAEAAQA8wAAAL4FAAAAAA==&#10;" strokecolor="#000001" strokeweight=".72pt"/>
            </w:pict>
          </mc:Fallback>
        </mc:AlternateContent>
      </w:r>
      <w:r>
        <w:rPr>
          <w:noProof/>
        </w:rPr>
        <mc:AlternateContent>
          <mc:Choice Requires="wps">
            <w:drawing>
              <wp:anchor distT="4294967295" distB="4294967295" distL="114300" distR="114300" simplePos="0" relativeHeight="251663360" behindDoc="1" locked="0" layoutInCell="1" allowOverlap="1" wp14:anchorId="5F05A905" wp14:editId="7731FC8E">
                <wp:simplePos x="0" y="0"/>
                <wp:positionH relativeFrom="column">
                  <wp:posOffset>151130</wp:posOffset>
                </wp:positionH>
                <wp:positionV relativeFrom="paragraph">
                  <wp:posOffset>-164466</wp:posOffset>
                </wp:positionV>
                <wp:extent cx="6143625" cy="0"/>
                <wp:effectExtent l="0" t="0" r="952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12.95pt" to="495.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goWAIAAHMEAAAOAAAAZHJzL2Uyb0RvYy54bWysVMFuEzEQvSPxD5bv6WbTbdquuqlQNuFS&#10;oFLLBzi2N2vhtVe2k02EkIAzUj+BX+AAUqUC37D5I8beJErhghA5OGPPzPObmee9uFxVEi25sUKr&#10;DMdHfYy4opoJNc/w69tp7wwj64hiRGrFM7zmFl+Onj65aOqUD3SpJeMGAYiyaVNnuHSuTqPI0pJX&#10;xB7pmitwFtpUxMHWzCNmSAPolYwG/f4warRhtdGUWwuneefEo4BfFJy6V0VhuUMyw8DNhdWEdebX&#10;aHRB0rkhdSnolgb5BxYVEQou3UPlxBG0MOIPqEpQo60u3BHVVaSLQlAeaoBq4v5v1dyUpOahFmiO&#10;rfdtsv8Plr5cXhskGMzuFCNFKphR+3nzfnPXfm+/bO7Q5kP7s/3Wfm3v2x/t/eYj2A+bT2B7Z/uw&#10;Pb5DkA69bGqbAuRYXRvfDbpSN/WVpm8sUnpcEjXnoabbdQ33xD4jepTiN7YGRrPmhWYQQxZOh8au&#10;ClN5SGgZWoX5rffz4yuHKBwO4+R4ODjBiO58EUl3ibWx7jnXFfJGhqVQvrUkJcsr6zwRku5C/LHS&#10;UyFlkIdUqMnwOYCHBKulYN7pw6yZz8bSoCXxAvO/rirwHIZ55JzYsosLrk56Ri8UC7eUnLDJ1nZE&#10;yM4GVlL5i6BG4Lm1Omm9Pe+fT84mZ0kvGQwnvaSf571n03HSG07j05P8OB+P8/id5xwnaSkY48rT&#10;3sk8Tv5ORtsH1wl0L/R9f6LH6KGRQHb3H0iHIfu5dgqZaba+Nrvhg7JD8PYV+qdzuAf78Fsx+gUA&#10;AP//AwBQSwMEFAAGAAgAAAAhAIFHiRjfAAAACgEAAA8AAABkcnMvZG93bnJldi54bWxMj81uwjAQ&#10;hO9IvIO1SL2BQxA/SeOgigqJHnoohfsm3iZp43UUG0j79HWlSu1xZ0cz32TbwbTiSr1rLCuYzyIQ&#10;xKXVDVcKTq/76QaE88gaW8uk4JMcbPPxKMNU2xu/0PXoKxFC2KWooPa+S6V0ZU0G3cx2xOH3ZnuD&#10;Ppx9JXWPtxBuWhlH0UoabDg01NjRrqby43gxCt7t7nxuDjrWj8xPz8vD+mu/LpS6mwwP9yA8Df7P&#10;DD/4AR3ywFTYC2snWgXxIpB7BdN4mYAIhiSZL0AUv4rMM/l/Qv4NAAD//wMAUEsBAi0AFAAGAAgA&#10;AAAhALaDOJL+AAAA4QEAABMAAAAAAAAAAAAAAAAAAAAAAFtDb250ZW50X1R5cGVzXS54bWxQSwEC&#10;LQAUAAYACAAAACEAOP0h/9YAAACUAQAACwAAAAAAAAAAAAAAAAAvAQAAX3JlbHMvLnJlbHNQSwEC&#10;LQAUAAYACAAAACEAZVqYKFgCAABzBAAADgAAAAAAAAAAAAAAAAAuAgAAZHJzL2Uyb0RvYy54bWxQ&#10;SwECLQAUAAYACAAAACEAgUeJGN8AAAAKAQAADwAAAAAAAAAAAAAAAACyBAAAZHJzL2Rvd25yZXYu&#10;eG1sUEsFBgAAAAAEAAQA8wAAAL4FAAAAAA==&#10;" strokecolor="#000001" strokeweight=".25397mm"/>
            </w:pict>
          </mc:Fallback>
        </mc:AlternateContent>
      </w:r>
      <w:r>
        <w:rPr>
          <w:noProof/>
        </w:rPr>
        <mc:AlternateContent>
          <mc:Choice Requires="wps">
            <w:drawing>
              <wp:anchor distT="0" distB="0" distL="114299" distR="114299" simplePos="0" relativeHeight="251664384" behindDoc="1" locked="0" layoutInCell="1" allowOverlap="1" wp14:anchorId="53B2C853" wp14:editId="0CBBF1D8">
                <wp:simplePos x="0" y="0"/>
                <wp:positionH relativeFrom="column">
                  <wp:posOffset>6290309</wp:posOffset>
                </wp:positionH>
                <wp:positionV relativeFrom="paragraph">
                  <wp:posOffset>-168910</wp:posOffset>
                </wp:positionV>
                <wp:extent cx="0" cy="5871210"/>
                <wp:effectExtent l="0" t="0" r="19050"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121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3pt,-13.3pt" to="495.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rWQIAAHMEAAAOAAAAZHJzL2Uyb0RvYy54bWysVMFuEzEQvSPxD9be082m2zRddVOhbMKl&#10;QKWWD3Bsb9bCa1u2m02EkIAzUj6BX+AAUqUC37D5I8beJGrhghA5OGPPzPObmec9v1jVAi2ZsVzJ&#10;PEqO+hFikijK5SKPXt/MeqMIWYclxUJJlkdrZqOL8dMn543O2EBVSlBmEIBImzU6jyrndBbHllSs&#10;xvZIaSbBWSpTYwdbs4ipwQ2g1yIe9PvDuFGGaqMIsxZOi84ZjQN+WTLiXpWlZQ6JPAJuLqwmrHO/&#10;xuNznC0M1hUnOxr4H1jUmEu49ABVYIfRreF/QNWcGGVV6Y6IqmNVlpywUANUk/R/q+a6wpqFWqA5&#10;Vh/aZP8fLHm5vDKIU5jdMEIS1zCj9vP2/XbTfm+/bDdo+6H92X5rv7Z37Y/2bvsR7PvtJ7C9s73f&#10;HW8QpEMvG20zgJzIK+O7QVbyWl8q8sYiqSYVlgsWarpZa7gn8RnxoxS/sRoYzZsXikIMvnUqNHZV&#10;mtpDQsvQKsxvfZgfWzlEukMCpyej02SQhNnGONsnamPdc6Zq5I08Elz61uIMLy+t80Rwtg/xx1LN&#10;uBBBHkKiJo/OkvQ4JFglOPVOH2bNYj4RBi2xF5j/dVWB52GYRy6wrbq44OqkZ9StpOGWimE63dkO&#10;c9HZwEpIfxHUCDx3Viett2f9s+loOkp76WA47aX9oug9m03S3nCWnJ4Ux8VkUiTvPOckzSpOKZOe&#10;9l7mSfp3Mto9uE6gB6Ef+hM/Rg+NBLL7/0A6DNnPtVPIXNH1ldkPH5Qdgnev0D+dh3uwH34rxr8A&#10;AAD//wMAUEsDBBQABgAIAAAAIQB2/fQa3gAAAAsBAAAPAAAAZHJzL2Rvd25yZXYueG1sTI9NT8Mw&#10;DIbvSPyHyEjctoRKdG2pO6GhSePAgcHuaRPaQuNUTbYVfj1GHODmj0evH5fr2Q3iZKfQe0K4WSoQ&#10;lhpvemoRXl+2iwxEiJqMHjxZhE8bYF1dXpS6MP5Mz/a0j63gEAqFRuhiHAspQ9NZp8PSj5Z49+Yn&#10;pyO3UyvNpM8c7gaZKJVKp3viC50e7aazzcf+6BDe/eZw6HcmMQ9Ej0+3u9XXdlUjXl/N93cgop3j&#10;Hww/+qwOFTvV/kgmiAEhz1XKKMIiSblg4ndSI2R5pkBWpfz/Q/UNAAD//wMAUEsBAi0AFAAGAAgA&#10;AAAhALaDOJL+AAAA4QEAABMAAAAAAAAAAAAAAAAAAAAAAFtDb250ZW50X1R5cGVzXS54bWxQSwEC&#10;LQAUAAYACAAAACEAOP0h/9YAAACUAQAACwAAAAAAAAAAAAAAAAAvAQAAX3JlbHMvLnJlbHNQSwEC&#10;LQAUAAYACAAAACEASR3f61kCAABzBAAADgAAAAAAAAAAAAAAAAAuAgAAZHJzL2Uyb0RvYy54bWxQ&#10;SwECLQAUAAYACAAAACEAdv30Gt4AAAALAQAADwAAAAAAAAAAAAAAAACzBAAAZHJzL2Rvd25yZXYu&#10;eG1sUEsFBgAAAAAEAAQA8wAAAL4FAAAAAA==&#10;" strokecolor="#000001" strokeweight=".25397mm"/>
            </w:pict>
          </mc:Fallback>
        </mc:AlternateContent>
      </w:r>
      <w:r>
        <w:rPr>
          <w:noProof/>
        </w:rPr>
        <mc:AlternateContent>
          <mc:Choice Requires="wps">
            <w:drawing>
              <wp:anchor distT="4294967295" distB="4294967295" distL="114300" distR="114300" simplePos="0" relativeHeight="251665408" behindDoc="1" locked="0" layoutInCell="1" allowOverlap="1" wp14:anchorId="2139AF35" wp14:editId="3D033F86">
                <wp:simplePos x="0" y="0"/>
                <wp:positionH relativeFrom="column">
                  <wp:posOffset>151130</wp:posOffset>
                </wp:positionH>
                <wp:positionV relativeFrom="paragraph">
                  <wp:posOffset>195579</wp:posOffset>
                </wp:positionV>
                <wp:extent cx="6143625" cy="0"/>
                <wp:effectExtent l="0" t="0" r="95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15.4pt" to="49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6WAIAAHMEAAAOAAAAZHJzL2Uyb0RvYy54bWysVMFuEzEQvSPxD9be082m29CuuqlQNuFS&#10;oFLLBzi2N2vhtS3bySZCSNAzUj+BX+AAUqUC37D5I8beJErhghA5OGPPzPObmec9v1jVAi2ZsVzJ&#10;PEqO+hFikijK5TyP3txMe6cRsg5LioWSLI/WzEYXo6dPzhudsYGqlKDMIACRNmt0HlXO6SyOLalY&#10;je2R0kyCs1Smxg62Zh5TgxtAr0U86PeHcaMM1UYRZi2cFp0zGgX8smTEvS5LyxwSeQTcXFhNWGd+&#10;jUfnOJsbrCtOtjTwP7CoMZdw6R6qwA6jheF/QNWcGGVV6Y6IqmNVlpywUANUk/R/q+a6wpqFWqA5&#10;Vu/bZP8fLHm1vDKIU5jdSYQkrmFG7efNh81d+739srlDm4/tz/Zb+7W9b3+095tbsB82n8D2zvZh&#10;e3yHIB162WibAeRYXhnfDbKS1/pSkbcWSTWusJyzUNPNWsM9ic+IH6X4jdXAaNa8VBRi8MKp0NhV&#10;aWoPCS1DqzC/9X5+bOUQgcNhkh4PB1AH2flinO0StbHuBVM18kYeCS59a3GGl5fWeSI424X4Y6mm&#10;XIggDyFRk0dnAB4SrBKceqcPs2Y+GwuDltgLzP+6qsBzGOaRC2yrLi64OukZtZA03FIxTCdb22Eu&#10;OhtYCekvghqB59bqpPXurH82OZ2cpr10MJz00n5R9J5Px2lvOE2enRTHxXhcJO895yTNKk4pk572&#10;TuZJ+ncy2j64TqB7oe/7Ez9GD40Esrv/QDoM2c+1U8hM0fWV2Q0flB2Ct6/QP53DPdiH34rRLwAA&#10;AP//AwBQSwMEFAAGAAgAAAAhAMZ0+ivdAAAACAEAAA8AAABkcnMvZG93bnJldi54bWxMj0FPwzAM&#10;he9I/IfISNxYulYwVppOaGjSOHBgsLvbmLbQOFWTbYVfjxEHOFnPz3rvc7GaXK+ONIbOs4H5LAFF&#10;XHvbcWPg9WVzdQsqRGSLvWcy8EkBVuX5WYG59Sd+puMuNkpCOORooI1xyLUOdUsOw8wPxOK9+dFh&#10;FDk22o54knDX6zRJbrTDjqWhxYHWLdUfu4Mz8O7X+323tal9YH58ut4uvjaLypjLi+n+DlSkKf4d&#10;ww++oEMpTJU/sA2qN5BmQh4NZIlM8ZfLeQaq+l3ostD/Hyi/AQAA//8DAFBLAQItABQABgAIAAAA&#10;IQC2gziS/gAAAOEBAAATAAAAAAAAAAAAAAAAAAAAAABbQ29udGVudF9UeXBlc10ueG1sUEsBAi0A&#10;FAAGAAgAAAAhADj9If/WAAAAlAEAAAsAAAAAAAAAAAAAAAAALwEAAF9yZWxzLy5yZWxzUEsBAi0A&#10;FAAGAAgAAAAhAO3/ujpYAgAAcwQAAA4AAAAAAAAAAAAAAAAALgIAAGRycy9lMm9Eb2MueG1sUEsB&#10;Ai0AFAAGAAgAAAAhAMZ0+ivdAAAACAEAAA8AAAAAAAAAAAAAAAAAsgQAAGRycy9kb3ducmV2Lnht&#10;bFBLBQYAAAAABAAEAPMAAAC8BQAAAAA=&#10;" strokecolor="#000001" strokeweight=".25397mm"/>
            </w:pict>
          </mc:Fallback>
        </mc:AlternateContent>
      </w:r>
      <w:r>
        <w:rPr>
          <w:noProof/>
        </w:rPr>
        <mc:AlternateContent>
          <mc:Choice Requires="wps">
            <w:drawing>
              <wp:anchor distT="4294967295" distB="4294967295" distL="114300" distR="114300" simplePos="0" relativeHeight="251666432" behindDoc="1" locked="0" layoutInCell="1" allowOverlap="1" wp14:anchorId="40A8C528" wp14:editId="25A06254">
                <wp:simplePos x="0" y="0"/>
                <wp:positionH relativeFrom="column">
                  <wp:posOffset>151130</wp:posOffset>
                </wp:positionH>
                <wp:positionV relativeFrom="paragraph">
                  <wp:posOffset>730249</wp:posOffset>
                </wp:positionV>
                <wp:extent cx="6143625" cy="0"/>
                <wp:effectExtent l="0" t="0" r="952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57.5pt" to="495.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szWAIAAHMEAAAOAAAAZHJzL2Uyb0RvYy54bWysVMFuEzEQvSPxD9be082m29CuuqlQNuFS&#10;oFLLBzi2N2vhtS3bySZCSNAzUj+BX+AAUqUC37D5I8beJErhghA5OGPPzPObmec9v1jVAi2ZsVzJ&#10;PEqO+hFikijK5TyP3txMe6cRsg5LioWSLI/WzEYXo6dPzhudsYGqlKDMIACRNmt0HlXO6SyOLalY&#10;je2R0kyCs1Smxg62Zh5TgxtAr0U86PeHcaMM1UYRZi2cFp0zGgX8smTEvS5LyxwSeQTcXFhNWGd+&#10;jUfnOJsbrCtOtjTwP7CoMZdw6R6qwA6jheF/QNWcGGVV6Y6IqmNVlpywUANUk/R/q+a6wpqFWqA5&#10;Vu/bZP8fLHm1vDKIU5hdGiGJa5hR+3nzYXPXfm+/bO7Q5mP7s/3Wfm3v2x/t/eYW7IfNJ7C9s33Y&#10;Ht8hSIdeNtpmADmWV8Z3g6zktb5U5K1FUo0rLOcs1HSz1nBP4jPiRyl+YzUwmjUvFYUYvHAqNHZV&#10;mtpDQsvQKsxvvZ8fWzlE4HCYpMfDwUmEyM4X42yXqI11L5iqkTfySHDpW4szvLy0zhPB2S7EH0s1&#10;5UIEeQiJmjw6A/CQYJXg1Dt9mDXz2VgYtMReYP7XVQWewzCPXGBbdXHB1UnPqIWk4ZaKYTrZ2g5z&#10;0dnASkh/EdQIPLdWJ613Z/2zyenkNO2lg+Gkl/aLovd8Ok57w2ny7KQ4LsbjInnvOSdpVnFKmfS0&#10;dzJP0r+T0fbBdQLdC33fn/gxemgkkN39B9JhyH6unUJmiq6vzG74oOwQvH2F/ukc7sE+/FaMfgEA&#10;AP//AwBQSwMEFAAGAAgAAAAhALrAGSDeAAAACgEAAA8AAABkcnMvZG93bnJldi54bWxMj81OwzAQ&#10;hO9IvIO1SNyok1T9S+NUqKhSOfTQQu9OvCSBeB3Fbht4ehYJqT3u7Gjmm2w12FacsfeNIwXxKAKB&#10;VDrTUKXg/W3zNAfhgyajW0eo4Bs9rPL7u0ynxl1oj+dDqASHkE+1gjqELpXSlzVa7UeuQ+Lfh+ut&#10;Dnz2lTS9vnC4bWUSRVNpdUPcUOsO1zWWX4eTVfDp1sdjszWJeSF63U22s5/NrFDq8WF4XoIIOISr&#10;Gf7wGR1yZirciYwXrYJkzOSB9XjCm9iwWMRjEMW/IvNM3k7IfwEAAP//AwBQSwECLQAUAAYACAAA&#10;ACEAtoM4kv4AAADhAQAAEwAAAAAAAAAAAAAAAAAAAAAAW0NvbnRlbnRfVHlwZXNdLnhtbFBLAQIt&#10;ABQABgAIAAAAIQA4/SH/1gAAAJQBAAALAAAAAAAAAAAAAAAAAC8BAABfcmVscy8ucmVsc1BLAQIt&#10;ABQABgAIAAAAIQApraszWAIAAHMEAAAOAAAAAAAAAAAAAAAAAC4CAABkcnMvZTJvRG9jLnhtbFBL&#10;AQItABQABgAIAAAAIQC6wBkg3gAAAAoBAAAPAAAAAAAAAAAAAAAAALIEAABkcnMvZG93bnJldi54&#10;bWxQSwUGAAAAAAQABADzAAAAvQUAAAAA&#10;" strokecolor="#000001" strokeweight=".25397mm"/>
            </w:pict>
          </mc:Fallback>
        </mc:AlternateContent>
      </w:r>
      <w:r>
        <w:rPr>
          <w:noProof/>
        </w:rPr>
        <mc:AlternateContent>
          <mc:Choice Requires="wps">
            <w:drawing>
              <wp:anchor distT="4294967295" distB="4294967295" distL="114300" distR="114300" simplePos="0" relativeHeight="251667456" behindDoc="1" locked="0" layoutInCell="1" allowOverlap="1" wp14:anchorId="14E8FF58" wp14:editId="499889BE">
                <wp:simplePos x="0" y="0"/>
                <wp:positionH relativeFrom="column">
                  <wp:posOffset>151130</wp:posOffset>
                </wp:positionH>
                <wp:positionV relativeFrom="paragraph">
                  <wp:posOffset>2329814</wp:posOffset>
                </wp:positionV>
                <wp:extent cx="614362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183.45pt" to="495.6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0MWAIAAHMEAAAOAAAAZHJzL2Uyb0RvYy54bWysVMFuEzEQvSPxD5bv6WaTbWhX3VQom3Ap&#10;UKnlAxzbm7Xw2ivbzSZCSNAzUj+BX+AAUqUC37D5I8beJErhghA5OGPPzPObmec9O19VEi25sUKr&#10;DMdHfYy4opoJtcjwm+tZ7wQj64hiRGrFM7zmFp+Pnz45a+qUD3SpJeMGAYiyaVNnuHSuTqPI0pJX&#10;xB7pmitwFtpUxMHWLCJmSAPolYwG/f4oarRhtdGUWwuneefE44BfFJy610VhuUMyw8DNhdWEde7X&#10;aHxG0oUhdSnolgb5BxYVEQou3UPlxBF0Y8QfUJWgRltduCOqq0gXhaA81ADVxP3fqrkqSc1DLdAc&#10;W+/bZP8fLH21vDRIMJjdECNFKphR+3nzYXPXfm+/bO7Q5mP7s/3Wfm3v2x/t/eYW7IfNJ7C9s33Y&#10;Ht8hSIdeNrVNAXKiLo3vBl2pq/pC07cWKT0piVrwUNP1uoZ7Yp8RPUrxG1sDo3nzUjOIITdOh8au&#10;ClN5SGgZWoX5rffz4yuHKByO4mQ4GhxjRHe+iKS7xNpY94LrCnkjw1Io31qSkuWFdZ4ISXch/ljp&#10;mZAyyEMq1GT4FMBDgtVSMO/0YdYs5hNp0JJ4gflfVxV4DsM8ck5s2cUFVyc9o28UC7eUnLDp1nZE&#10;yM4GVlL5i6BG4Lm1Omm9O+2fTk+mJ0kvGYymvaSf573ns0nSG83iZ8f5MJ9M8vi95xwnaSkY48rT&#10;3sk8Tv5ORtsH1wl0L/R9f6LH6KGRQHb3H0iHIfu5dgqZa7a+NLvhg7JD8PYV+qdzuAf78Fsx/gUA&#10;AP//AwBQSwMEFAAGAAgAAAAhAKLzzLDfAAAACgEAAA8AAABkcnMvZG93bnJldi54bWxMj8FOwzAQ&#10;RO9I/IO1SNyo00SkTRqnQkWVyoFDC71v4iUJxOsodtvA12MkJDju7GjmTbGeTC/ONLrOsoL5LAJB&#10;XFvdcaPg9WV7twThPLLG3jIp+CQH6/L6qsBc2wvv6XzwjQgh7HJU0Ho/5FK6uiWDbmYH4vB7s6NB&#10;H86xkXrESwg3vYyjKJUGOw4NLQ60aan+OJyMgne7OR67nY71I/PT8/1u8bVdVErd3kwPKxCeJv9n&#10;hh/8gA5lYKrsibUTvYI4CeReQZKmGYhgyLJ5AqL6VWRZyP8Tym8AAAD//wMAUEsBAi0AFAAGAAgA&#10;AAAhALaDOJL+AAAA4QEAABMAAAAAAAAAAAAAAAAAAAAAAFtDb250ZW50X1R5cGVzXS54bWxQSwEC&#10;LQAUAAYACAAAACEAOP0h/9YAAACUAQAACwAAAAAAAAAAAAAAAAAvAQAAX3JlbHMvLnJlbHNQSwEC&#10;LQAUAAYACAAAACEAdRHdDFgCAABzBAAADgAAAAAAAAAAAAAAAAAuAgAAZHJzL2Uyb0RvYy54bWxQ&#10;SwECLQAUAAYACAAAACEAovPMsN8AAAAKAQAADwAAAAAAAAAAAAAAAACyBAAAZHJzL2Rvd25yZXYu&#10;eG1sUEsFBgAAAAAEAAQA8wAAAL4FAAAAAA==&#10;" strokecolor="#000001" strokeweight=".25397mm"/>
            </w:pict>
          </mc:Fallback>
        </mc:AlternateContent>
      </w:r>
      <w:r>
        <w:rPr>
          <w:noProof/>
        </w:rPr>
        <mc:AlternateContent>
          <mc:Choice Requires="wps">
            <w:drawing>
              <wp:anchor distT="4294967295" distB="4294967295" distL="114300" distR="114300" simplePos="0" relativeHeight="251668480" behindDoc="1" locked="0" layoutInCell="1" allowOverlap="1" wp14:anchorId="7BE90F64" wp14:editId="37007992">
                <wp:simplePos x="0" y="0"/>
                <wp:positionH relativeFrom="column">
                  <wp:posOffset>151130</wp:posOffset>
                </wp:positionH>
                <wp:positionV relativeFrom="paragraph">
                  <wp:posOffset>2743834</wp:posOffset>
                </wp:positionV>
                <wp:extent cx="614362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216.05pt" to="495.65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NuWQIAAHMEAAAOAAAAZHJzL2Uyb0RvYy54bWysVMFuEzEQvSPxD5bv6WbTbWhX3VQom3Ap&#10;UKnlA5y1N2vhtS3bySZCSNAzUj+BX+AAUqUC37D5I8beJErhghA5OGPPzPObmec9v1jVAi2ZsVzJ&#10;DMdHfYyYLBTlcp7hNzfT3ilG1hFJiVCSZXjNLL4YPX1y3uiUDVSlBGUGAYi0aaMzXDmn0yiyRcVq&#10;Yo+UZhKcpTI1cbA184ga0gB6LaJBvz+MGmWoNqpg1sJp3jnxKOCXJSvc67K0zCGRYeDmwmrCOvNr&#10;NDon6dwQXfFiS4P8A4uacAmX7qFy4ghaGP4HVM0Lo6wq3VGh6kiVJS9YqAGqifu/VXNdEc1CLdAc&#10;q/dtsv8Ptni1vDKIU5jdACNJaphR+3nzYXPXfm+/bO7Q5mP7s/3Wfm3v2x/t/eYW7IfNJ7C9s33Y&#10;Ht8hSIdeNtqmADmWV8Z3o1jJa32pircWSTWuiJyzUNPNWsM9sc+IHqX4jdXAaNa8VBRiyMKp0NhV&#10;aWoPCS1DqzC/9X5+bOVQAYfDODkeDk4wKna+iKS7RG2se8FUjbyRYcGlby1JyfLSOk+EpLsQfyzV&#10;lAsR5CEkajJ8FidJSLBKcOqdPsya+WwsDFoSLzD/66oCz2GYR86Jrbq44OqkZ9RC0nBLxQidbG1H&#10;uOhsYCWkvwhqBJ5bq5PWu7P+2eR0cpr0ksFw0kv6ed57Ph0nveE0fnaSH+fjcR6/95zjJK04pUx6&#10;2juZx8nfyWj74DqB7oW+70/0GD00Esju/gPpMGQ/104hM0XXV2Y3fFB2CN6+Qv90DvdgH34rRr8A&#10;AAD//wMAUEsDBBQABgAIAAAAIQCywSbw4QAAAAoBAAAPAAAAZHJzL2Rvd25yZXYueG1sTI9PS8NA&#10;EMXvgt9hGcGb3fwptY3ZlCJUFE+tUuxtmh2TaHY2ZLdN6qd3BUGP8+bx3u/ly9G04kS9aywriCcR&#10;COLS6oYrBa8v65s5COeRNbaWScGZHCyLy4scM20H3tBp6ysRQthlqKD2vsukdGVNBt3EdsTh9257&#10;gz6cfSV1j0MIN61MomgmDTYcGmrs6L6m8nN7NAo+bmdf+7fnanjYD+fH1TrtdjR9Uur6alzdgfA0&#10;+j8z/OAHdCgC08EeWTvRKkjSQO4VTNMkBhEMi0Wcgjj8KrLI5f8JxTcAAAD//wMAUEsBAi0AFAAG&#10;AAgAAAAhALaDOJL+AAAA4QEAABMAAAAAAAAAAAAAAAAAAAAAAFtDb250ZW50X1R5cGVzXS54bWxQ&#10;SwECLQAUAAYACAAAACEAOP0h/9YAAACUAQAACwAAAAAAAAAAAAAAAAAvAQAAX3JlbHMvLnJlbHNQ&#10;SwECLQAUAAYACAAAACEAfVGDblkCAABzBAAADgAAAAAAAAAAAAAAAAAuAgAAZHJzL2Uyb0RvYy54&#10;bWxQSwECLQAUAAYACAAAACEAssEm8OEAAAAKAQAADwAAAAAAAAAAAAAAAACzBAAAZHJzL2Rvd25y&#10;ZXYueG1sUEsFBgAAAAAEAAQA8wAAAMEFAAAAAA==&#10;" strokecolor="#000001" strokeweight=".72pt"/>
            </w:pict>
          </mc:Fallback>
        </mc:AlternateContent>
      </w:r>
      <w:r>
        <w:rPr>
          <w:noProof/>
        </w:rPr>
        <mc:AlternateContent>
          <mc:Choice Requires="wps">
            <w:drawing>
              <wp:anchor distT="4294967295" distB="4294967295" distL="114300" distR="114300" simplePos="0" relativeHeight="251669504" behindDoc="1" locked="0" layoutInCell="1" allowOverlap="1" wp14:anchorId="2844B4D3" wp14:editId="6ED9D3DF">
                <wp:simplePos x="0" y="0"/>
                <wp:positionH relativeFrom="column">
                  <wp:posOffset>151130</wp:posOffset>
                </wp:positionH>
                <wp:positionV relativeFrom="paragraph">
                  <wp:posOffset>3282314</wp:posOffset>
                </wp:positionV>
                <wp:extent cx="61436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3">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258.45pt" to="495.6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8eWQIAAHMEAAAOAAAAZHJzL2Uyb0RvYy54bWysVMFuEzEQvSPxD5bv6WbTbWhX2VQom3Ap&#10;UKnlAxzbm13htS3bySZCSMAZqZ/AL3AAqVKBb9j8EWNvElq4IEQOztgz8/xm5nlH5+taoBU3tlIy&#10;w/FRHyMuqWKVXGT41fWsd4qRdUQyIpTkGd5wi8/Hjx+NGp3ygSqVYNwgAJE2bXSGS+d0GkWWlrwm&#10;9khpLsFZKFMTB1uziJghDaDXIhr0+8OoUYZpoyi3Fk7zzonHAb8oOHUvi8Jyh0SGgZsLqwnr3K/R&#10;eETShSG6rOiOBvkHFjWpJFx6gMqJI2hpqj+g6ooaZVXhjqiqI1UUFeWhBqgm7v9WzVVJNA+1QHOs&#10;PrTJ/j9Y+mJ1aVDFYHYxRpLUMKP20/bd9qb91n7e3qDt+/ZH+7X90t6239vb7Qew77YfwfbO9m53&#10;fIMgHXrZaJsC5EReGt8NupZX+kLR1xZJNSmJXPBQ0/VGwz0hI3qQ4jdWA6N581wxiCFLp0Jj14Wp&#10;PSS0DK3D/DaH+fG1QxQOh3FyPBycYET3voik+0RtrHvGVY28kWFRSd9akpLVhXVAHUL3If5Yqlkl&#10;RJCHkKjJ8BmAhwSrRMW804dZs5hPhEEr4gXmf11V4Lkf5pFzYssuLrg66Rm1lCzcUnLCpjvbkUp0&#10;NrAS0l8ENQLPndVJ681Z/2x6Oj1NeslgOO0l/TzvPZ1Nkt5wFj85yY/zySSP33rOcZKWFWNcetp7&#10;mcfJ38lo9+A6gR6EfuhP9BA9NBLI7v8D6TBkP9dOIXPFNpfG99zPG5Qdgnev0D+d+/sQ9etbMf4J&#10;AAD//wMAUEsDBBQABgAIAAAAIQB0em3M3wAAAAoBAAAPAAAAZHJzL2Rvd25yZXYueG1sTI9BT8JA&#10;EIXvJP6HzZh4g21LAFu7JQRCggcPoty33bGtdmeb7gLVX++YmOhx3ry89718PdpOXHDwrSMF8SwC&#10;gVQ501Kt4PVlP70H4YMmoztHqOATPayLm0muM+Ou9IyXY6gFh5DPtIImhD6T0lcNWu1nrkfi35sb&#10;rA58DrU0g75yuO1kEkVLaXVL3NDoHrcNVh/Hs1Xw7ranU3swidkRPT4tDquv/apU6u523DyACDiG&#10;PzP84DM6FMxUujMZLzoFyZzJg4JFvExBsCFN4zmI8leRRS7/Tyi+AQAA//8DAFBLAQItABQABgAI&#10;AAAAIQC2gziS/gAAAOEBAAATAAAAAAAAAAAAAAAAAAAAAABbQ29udGVudF9UeXBlc10ueG1sUEsB&#10;Ai0AFAAGAAgAAAAhADj9If/WAAAAlAEAAAsAAAAAAAAAAAAAAAAALwEAAF9yZWxzLy5yZWxzUEsB&#10;Ai0AFAAGAAgAAAAhAP20/x5ZAgAAcwQAAA4AAAAAAAAAAAAAAAAALgIAAGRycy9lMm9Eb2MueG1s&#10;UEsBAi0AFAAGAAgAAAAhAHR6bczfAAAACgEAAA8AAAAAAAAAAAAAAAAAswQAAGRycy9kb3ducmV2&#10;LnhtbFBLBQYAAAAABAAEAPMAAAC/BQAAAAA=&#10;" strokecolor="#000001" strokeweight=".25397mm"/>
            </w:pict>
          </mc:Fallback>
        </mc:AlternateContent>
      </w:r>
      <w:r>
        <w:rPr>
          <w:noProof/>
        </w:rPr>
        <mc:AlternateContent>
          <mc:Choice Requires="wps">
            <w:drawing>
              <wp:anchor distT="4294967295" distB="4294967295" distL="114300" distR="114300" simplePos="0" relativeHeight="251670528" behindDoc="1" locked="0" layoutInCell="1" allowOverlap="1" wp14:anchorId="35A20E52" wp14:editId="250C2074">
                <wp:simplePos x="0" y="0"/>
                <wp:positionH relativeFrom="column">
                  <wp:posOffset>151130</wp:posOffset>
                </wp:positionH>
                <wp:positionV relativeFrom="paragraph">
                  <wp:posOffset>4427219</wp:posOffset>
                </wp:positionV>
                <wp:extent cx="614362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348.6pt" to="495.6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KF8WAIAAHMEAAAOAAAAZHJzL2Uyb0RvYy54bWysVN1u0zAUvkfiHazcd2m6rGzR0gk1LTcD&#10;Jm08gGs7jYVjW7bbtEJIsGukPQKvwAVIkwY8Q/pGHDtt1cENQvTCPfb58Xe+8znnF6taoCUzliuZ&#10;R8lRP0JMEkW5nOfRm5tp7zRC1mFJsVCS5dGa2ehi9PTJeaMzNlCVEpQZBEWkzRqdR5VzOotjSypW&#10;Y3ukNJPgLJWpsYOtmcfU4Aaq1yIe9PvDuFGGaqMIsxZOi84ZjUL9smTEvS5LyxwSeQTYXFhNWGd+&#10;jUfnOJsbrCtOtjDwP6CoMZdw6b5UgR1GC8P/KFVzYpRVpTsiqo5VWXLCQg/QTdL/rZvrCmsWegFy&#10;rN7TZP9fWfJqeWUQpzA7oEfiGmbUft582Ny139svmzu0+dj+bL+1X9v79kd7v7kF+2HzCWzvbB+2&#10;x3cI0oHLRtsMSo7llfFskJW81peKvLVIqnGF5ZyFnm7WGu5JfEb8KMVvrAZEs+alohCDF04FYlel&#10;qX1JoAytwvzW+/mxlUMEDodJejwcnESI7HwxznaJ2lj3gqkaeSOPBJeeWpzh5aV1HgjOdiH+WKop&#10;FyLIQ0jU5NFZkqYhwSrBqXf6MGvms7EwaIm9wPyv6wo8h2G+coFt1cUFVyc9oxaShlsqhulkazvM&#10;RWcDKiH9RdAj4NxanbTenfXPJqeT07SXDoaTXtovit7z6TjtDafJs5PiuBiPi+S9x5ykWcUpZdLD&#10;3sk8Sf9ORtsH1wl0L/Q9P/Hj6oFIALv7D6DDkP1cO4XMFF1fmd3wQdkhePsK/dM53IN9+K0Y/QIA&#10;AP//AwBQSwMEFAAGAAgAAAAhAFAL9BrgAAAACgEAAA8AAABkcnMvZG93bnJldi54bWxMj0FLw0AQ&#10;he+C/2EZwZvdNJHUxGxKESqKp1YRe5tmxySanQ3ZbZP6611B0OO8ebz3vWI5mU4caXCtZQXzWQSC&#10;uLK65VrBy/P66gaE88gaO8uk4EQOluX5WYG5tiNv6Lj1tQgh7HJU0Hjf51K6qiGDbmZ74vB7t4NB&#10;H86hlnrAMYSbTsZRlEqDLYeGBnu6a6j63B6Mgo9F+rV7e6rH+914elitk/6Vrh+VuryYVrcgPE3+&#10;zww/+AEdysC0twfWTnQK4iSQewVptohBBEOWzRMQ+19FloX8P6H8BgAA//8DAFBLAQItABQABgAI&#10;AAAAIQC2gziS/gAAAOEBAAATAAAAAAAAAAAAAAAAAAAAAABbQ29udGVudF9UeXBlc10ueG1sUEsB&#10;Ai0AFAAGAAgAAAAhADj9If/WAAAAlAEAAAsAAAAAAAAAAAAAAAAALwEAAF9yZWxzLy5yZWxzUEsB&#10;Ai0AFAAGAAgAAAAhAPX0oXxYAgAAcwQAAA4AAAAAAAAAAAAAAAAALgIAAGRycy9lMm9Eb2MueG1s&#10;UEsBAi0AFAAGAAgAAAAhAFAL9BrgAAAACgEAAA8AAAAAAAAAAAAAAAAAsgQAAGRycy9kb3ducmV2&#10;LnhtbFBLBQYAAAAABAAEAPMAAAC/BQAAAAA=&#10;" strokecolor="#000001" strokeweight=".72pt"/>
            </w:pict>
          </mc:Fallback>
        </mc:AlternateContent>
      </w:r>
    </w:p>
    <w:p w:rsidR="00603A63" w:rsidRDefault="00603A63" w:rsidP="00603A63">
      <w:pPr>
        <w:spacing w:line="272"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 xml:space="preserve">Место работы </w:t>
      </w:r>
      <w:r>
        <w:rPr>
          <w:rFonts w:ascii="Times New Roman" w:eastAsia="Times New Roman" w:hAnsi="Times New Roman"/>
          <w:sz w:val="24"/>
        </w:rPr>
        <w:t>(полностью)</w:t>
      </w:r>
      <w:r>
        <w:rPr>
          <w:rFonts w:ascii="Times New Roman" w:eastAsia="Times New Roman" w:hAnsi="Times New Roman"/>
          <w:b/>
          <w:sz w:val="24"/>
        </w:rPr>
        <w:t xml:space="preserve"> /</w:t>
      </w:r>
    </w:p>
    <w:p w:rsidR="00603A63" w:rsidRDefault="00603A63" w:rsidP="00603A63">
      <w:pPr>
        <w:spacing w:line="138"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b/>
          <w:sz w:val="24"/>
        </w:rPr>
        <w:t xml:space="preserve">Место учебы </w:t>
      </w:r>
      <w:r>
        <w:rPr>
          <w:rFonts w:ascii="Times New Roman" w:eastAsia="Times New Roman" w:hAnsi="Times New Roman"/>
          <w:sz w:val="24"/>
        </w:rPr>
        <w:t>(полностью)</w:t>
      </w:r>
    </w:p>
    <w:p w:rsidR="00603A63" w:rsidRDefault="00603A63" w:rsidP="00603A63">
      <w:pPr>
        <w:spacing w:line="155"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Должность /</w:t>
      </w:r>
    </w:p>
    <w:p w:rsidR="00603A63" w:rsidRDefault="00603A63" w:rsidP="00603A63">
      <w:pPr>
        <w:spacing w:line="136" w:lineRule="exact"/>
        <w:ind w:firstLine="284"/>
        <w:rPr>
          <w:rFonts w:ascii="Times New Roman" w:eastAsia="Times New Roman" w:hAnsi="Times New Roman"/>
        </w:rPr>
      </w:pPr>
    </w:p>
    <w:p w:rsidR="007F22B1" w:rsidRDefault="00603A63" w:rsidP="00603A63">
      <w:pPr>
        <w:spacing w:line="0" w:lineRule="atLeast"/>
        <w:ind w:firstLine="284"/>
        <w:rPr>
          <w:rFonts w:ascii="Times New Roman" w:eastAsia="Times New Roman" w:hAnsi="Times New Roman" w:cs="Times New Roman"/>
          <w:sz w:val="22"/>
          <w:szCs w:val="22"/>
        </w:rPr>
      </w:pPr>
      <w:proofErr w:type="gramStart"/>
      <w:r>
        <w:rPr>
          <w:rFonts w:ascii="Times New Roman" w:eastAsia="Times New Roman" w:hAnsi="Times New Roman"/>
          <w:b/>
          <w:sz w:val="24"/>
        </w:rPr>
        <w:t xml:space="preserve">Специальность </w:t>
      </w:r>
      <w:r>
        <w:rPr>
          <w:rFonts w:ascii="Times New Roman" w:eastAsia="Times New Roman" w:hAnsi="Times New Roman"/>
          <w:sz w:val="24"/>
        </w:rPr>
        <w:t>(для</w:t>
      </w:r>
      <w:r w:rsidR="007F22B1">
        <w:rPr>
          <w:rFonts w:ascii="Times New Roman" w:eastAsia="Times New Roman" w:hAnsi="Times New Roman"/>
          <w:sz w:val="24"/>
        </w:rPr>
        <w:t xml:space="preserve"> о</w:t>
      </w:r>
      <w:r w:rsidRPr="007F22B1">
        <w:rPr>
          <w:rFonts w:ascii="Times New Roman" w:eastAsia="Times New Roman" w:hAnsi="Times New Roman" w:cs="Times New Roman"/>
          <w:sz w:val="22"/>
          <w:szCs w:val="22"/>
        </w:rPr>
        <w:t>бучающихся</w:t>
      </w:r>
      <w:r w:rsidR="007F22B1" w:rsidRPr="007F22B1">
        <w:rPr>
          <w:rFonts w:ascii="Times New Roman" w:eastAsia="Times New Roman" w:hAnsi="Times New Roman" w:cs="Times New Roman"/>
          <w:sz w:val="22"/>
          <w:szCs w:val="22"/>
        </w:rPr>
        <w:t xml:space="preserve"> </w:t>
      </w:r>
      <w:proofErr w:type="gramEnd"/>
    </w:p>
    <w:p w:rsidR="00603A63" w:rsidRPr="007F22B1" w:rsidRDefault="007F22B1" w:rsidP="00603A63">
      <w:pPr>
        <w:spacing w:line="0" w:lineRule="atLeast"/>
        <w:ind w:firstLine="284"/>
        <w:rPr>
          <w:rFonts w:ascii="Times New Roman" w:eastAsia="Times New Roman" w:hAnsi="Times New Roman" w:cs="Times New Roman"/>
          <w:sz w:val="22"/>
          <w:szCs w:val="22"/>
        </w:rPr>
      </w:pPr>
      <w:r w:rsidRPr="007F22B1">
        <w:rPr>
          <w:rFonts w:ascii="Times New Roman" w:eastAsia="Times New Roman" w:hAnsi="Times New Roman" w:cs="Times New Roman"/>
          <w:sz w:val="22"/>
          <w:szCs w:val="22"/>
        </w:rPr>
        <w:t xml:space="preserve">и </w:t>
      </w:r>
      <w:r w:rsidRPr="007F22B1">
        <w:rPr>
          <w:rFonts w:ascii="Times New Roman" w:hAnsi="Times New Roman" w:cs="Times New Roman"/>
          <w:sz w:val="22"/>
          <w:szCs w:val="22"/>
          <w:shd w:val="clear" w:color="auto" w:fill="FFFFFF"/>
        </w:rPr>
        <w:t>квалификация</w:t>
      </w:r>
      <w:r>
        <w:rPr>
          <w:rFonts w:ascii="Times New Roman" w:hAnsi="Times New Roman" w:cs="Times New Roman"/>
          <w:sz w:val="22"/>
          <w:szCs w:val="22"/>
          <w:shd w:val="clear" w:color="auto" w:fill="FFFFFF"/>
        </w:rPr>
        <w:t>: бак</w:t>
      </w:r>
      <w:proofErr w:type="gramStart"/>
      <w:r>
        <w:rPr>
          <w:rFonts w:ascii="Times New Roman" w:hAnsi="Times New Roman" w:cs="Times New Roman"/>
          <w:sz w:val="22"/>
          <w:szCs w:val="22"/>
          <w:shd w:val="clear" w:color="auto" w:fill="FFFFFF"/>
        </w:rPr>
        <w:t xml:space="preserve">., </w:t>
      </w:r>
      <w:proofErr w:type="gramEnd"/>
      <w:r>
        <w:rPr>
          <w:rFonts w:ascii="Times New Roman" w:hAnsi="Times New Roman" w:cs="Times New Roman"/>
          <w:sz w:val="22"/>
          <w:szCs w:val="22"/>
          <w:shd w:val="clear" w:color="auto" w:fill="FFFFFF"/>
        </w:rPr>
        <w:t xml:space="preserve">маг., </w:t>
      </w:r>
      <w:proofErr w:type="spellStart"/>
      <w:r>
        <w:rPr>
          <w:rFonts w:ascii="Times New Roman" w:hAnsi="Times New Roman" w:cs="Times New Roman"/>
          <w:sz w:val="22"/>
          <w:szCs w:val="22"/>
          <w:shd w:val="clear" w:color="auto" w:fill="FFFFFF"/>
        </w:rPr>
        <w:t>аспир</w:t>
      </w:r>
      <w:proofErr w:type="spellEnd"/>
      <w:r>
        <w:rPr>
          <w:rFonts w:ascii="Times New Roman" w:hAnsi="Times New Roman" w:cs="Times New Roman"/>
          <w:sz w:val="22"/>
          <w:szCs w:val="22"/>
          <w:shd w:val="clear" w:color="auto" w:fill="FFFFFF"/>
        </w:rPr>
        <w:t>.</w:t>
      </w:r>
      <w:r w:rsidR="00603A63" w:rsidRPr="007F22B1">
        <w:rPr>
          <w:rFonts w:ascii="Times New Roman" w:eastAsia="Times New Roman" w:hAnsi="Times New Roman" w:cs="Times New Roman"/>
          <w:sz w:val="22"/>
          <w:szCs w:val="22"/>
        </w:rPr>
        <w:t>)</w:t>
      </w:r>
    </w:p>
    <w:p w:rsidR="00603A63" w:rsidRDefault="00603A63" w:rsidP="00603A63">
      <w:pPr>
        <w:spacing w:line="143"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Структурное подразделение</w:t>
      </w:r>
    </w:p>
    <w:p w:rsidR="00603A63" w:rsidRDefault="00603A63" w:rsidP="00603A63">
      <w:pPr>
        <w:spacing w:line="20" w:lineRule="exact"/>
        <w:ind w:firstLine="284"/>
        <w:rPr>
          <w:rFonts w:ascii="Times New Roman" w:eastAsia="Times New Roman" w:hAnsi="Times New Roman"/>
        </w:rPr>
      </w:pPr>
      <w:r>
        <w:rPr>
          <w:noProof/>
        </w:rPr>
        <mc:AlternateContent>
          <mc:Choice Requires="wps">
            <w:drawing>
              <wp:anchor distT="4294967295" distB="4294967295" distL="114300" distR="114300" simplePos="0" relativeHeight="251674624" behindDoc="1" locked="0" layoutInCell="1" allowOverlap="1" wp14:anchorId="2AD3010A" wp14:editId="7BDBAFF3">
                <wp:simplePos x="0" y="0"/>
                <wp:positionH relativeFrom="column">
                  <wp:posOffset>160655</wp:posOffset>
                </wp:positionH>
                <wp:positionV relativeFrom="paragraph">
                  <wp:posOffset>-163196</wp:posOffset>
                </wp:positionV>
                <wp:extent cx="2299970" cy="0"/>
                <wp:effectExtent l="0" t="0" r="2413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12.85pt" to="19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FVwIAAHEEAAAOAAAAZHJzL2Uyb0RvYy54bWysVN1u0zAUvkfiHazcd0lK163R0gk1LTcD&#10;Jm08gGs7jYVjW7bXtEJIsGukPgKvwAVIkwY8Q/pGHDtttcENQvTCPfb58Xe+8zln56taoCUzliuZ&#10;R+lREiEmiaJcLvLozfWsdxoh67CkWCjJ8mjNbHQ+fvrkrNEZ66tKCcoMgiLSZo3Oo8o5ncWxJRWr&#10;sT1SmklwlsrU2MHWLGJqcAPVaxH3k2QYN8pQbRRh1sJp0Tmjcahfloy412VpmUMijwCbC6sJ69yv&#10;8fgMZwuDdcXJDgb+BxQ15hIuPZQqsMPoxvA/StWcGGVV6Y6IqmNVlpyw0AN0kya/dXNVYc1CL0CO&#10;1Qea7P8rS14tLw3iNI+GEZK4hhG1n7cftpv2e/tlu0Hbj+3P9lv7tb1rf7R321uw77efwPbO9n53&#10;vEFDz2SjbQYFJ/LSeC7ISl7pC0XeWiTVpMJywUJH12sN16Q+I36U4jdWA55581JRiME3TgVaV6Wp&#10;fUkgDK3C9NaH6bGVQwQO+/3RaHQCQyZ7X4yzfaI21r1gqkbeyCPBpScWZ3h5YZ0HgrN9iD+WasaF&#10;COIQEjXATjI6DglWCU6904dZs5hPhEFL7OUVfqEr8DwM85ULbKsuLrg64Rl1I2m4pWKYTne2w1x0&#10;NqAS0l8EPQLOndUJ690oGU1Pp6eD3qA/nPYGSVH0ns8mg95wlp4cF8+KyaRI33vM6SCrOKVMeth7&#10;kaeDvxPR7rl18jzI/MBP/Lh6IBLA7v8D6DBkP9dOIXNF15dmP3zQdQjevUH/cB7uwX74pRj/AgAA&#10;//8DAFBLAwQUAAYACAAAACEA6TWmv90AAAAKAQAADwAAAGRycy9kb3ducmV2LnhtbEyPwU7DMAyG&#10;70i8Q2SkXdCWtlPpVJpObNKOHBhwz5rQhiVOFadbeXuChARH259+f3+znZ1lFx3IeBSQrzJgGjuv&#10;DPYC3l4Pyw0wihKVtB61gC9NsG1vbxpZK3/FF305xp6lEKRaChhiHGvOqRu0k7Tyo8Z0+/DByZjG&#10;0HMV5DWFO8uLLHvgThpMHwY56v2gu/NxcgLMZyAaunyXkz0f9veTNdXzuxCLu/npEVjUc/yD4Uc/&#10;qUObnE5+QkXMCijKdSIFLIuyApaA9aYqgZ1+N7xt+P8K7TcAAAD//wMAUEsBAi0AFAAGAAgAAAAh&#10;ALaDOJL+AAAA4QEAABMAAAAAAAAAAAAAAAAAAAAAAFtDb250ZW50X1R5cGVzXS54bWxQSwECLQAU&#10;AAYACAAAACEAOP0h/9YAAACUAQAACwAAAAAAAAAAAAAAAAAvAQAAX3JlbHMvLnJlbHNQSwECLQAU&#10;AAYACAAAACEArvJfxVcCAABxBAAADgAAAAAAAAAAAAAAAAAuAgAAZHJzL2Uyb0RvYy54bWxQSwEC&#10;LQAUAAYACAAAACEA6TWmv90AAAAKAQAADwAAAAAAAAAAAAAAAACxBAAAZHJzL2Rvd25yZXYueG1s&#10;UEsFBgAAAAAEAAQA8wAAALsFAAAAAA==&#10;" strokeweight=".16931mm"/>
            </w:pict>
          </mc:Fallback>
        </mc:AlternateContent>
      </w:r>
      <w:r>
        <w:rPr>
          <w:noProof/>
        </w:rPr>
        <mc:AlternateContent>
          <mc:Choice Requires="wps">
            <w:drawing>
              <wp:anchor distT="4294967295" distB="4294967295" distL="114300" distR="114300" simplePos="0" relativeHeight="251675648" behindDoc="1" locked="0" layoutInCell="1" allowOverlap="1" wp14:anchorId="35F9FCE2" wp14:editId="52672A77">
                <wp:simplePos x="0" y="0"/>
                <wp:positionH relativeFrom="column">
                  <wp:posOffset>2470150</wp:posOffset>
                </wp:positionH>
                <wp:positionV relativeFrom="paragraph">
                  <wp:posOffset>-163196</wp:posOffset>
                </wp:positionV>
                <wp:extent cx="3815080" cy="0"/>
                <wp:effectExtent l="0" t="0" r="1397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0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pt,-12.85pt" to="494.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ReWAIAAHEEAAAOAAAAZHJzL2Uyb0RvYy54bWysVMFuEzEQvSPxD5bv6e62SUhX3VQom3Ap&#10;UKnlAxzbm7XYtS3bzSZCSNAzUj6BX+AAUqUC37D5I8beJGrhghA5OGPPzPObmec9O1/VFVpyY4WS&#10;GU6OYoy4pIoJucjwm+tZb4SRdUQyUinJM7zmFp+Pnz45a3TKj1WpKsYNAhBp00ZnuHROp1Fkaclr&#10;Yo+U5hKchTI1cbA1i4gZ0gB6XUXHcTyMGmWYNopya+E075x4HPCLglP3uigsd6jKMHBzYTVhnfs1&#10;Gp+RdGGILgXd0SD/wKImQsKlB6icOIJujPgDqhbUKKsKd0RVHamiEJSHGqCaJP6tmquSaB5qgeZY&#10;fWiT/X+w9NXy0iDBMjzASJIaRtR+3n7Ybtrv7ZftBm0/tj/bb+3X9q790d5tb8G+334C2zvb+93x&#10;Bg18JxttUwCcyEvje0FX8kpfKPrWIqkmJZELHiq6Xmu4JvEZ0aMUv7Ea+Mybl4pBDLlxKrR1VZja&#10;Q0LD0CpMb32YHl85ROHwZJQM4hEMme59EUn3idpY94KrGnkjw5WQvrEkJcsL6zwRku5D/LFUM1FV&#10;QRyVRE2Gh/HpICRYVQnmnT7MmsV8Uhm0JF5e4ReqAs/DMI+cE1t2ccHVCc+oG8nCLSUnbLqzHRFV&#10;ZwOrSvqLoEbgubM6Yb07jU+no+mo3+sfD6e9fpznveezSb83nCXPBvlJPpnkyXvPOemnpWCMS097&#10;L/Kk/3ci2j23Tp4HmR/6Ez1GD40Esvv/QDoM2c+1U8hcsfWl2Q8fdB2Cd2/QP5yHe7AffinGvwAA&#10;AP//AwBQSwMEFAAGAAgAAAAhAEaOLgjdAAAACwEAAA8AAABkcnMvZG93bnJldi54bWxMj8tOwzAQ&#10;RfdI/IM1SGxQ66QImoQ4FVTqkgUF9m48xKZ+RB6nDX+PkZBgOTNXd85pN7Oz7ISRTPACymUBDH0f&#10;lPGDgLfX3aICRkl6JW3wKOALCTbd5UUrGxXO/gVP+zSwXOKpkQJ0SmPDOfUanaRlGNHn20eITqY8&#10;xoGrKM+53Fm+Kop77qTx+YOWI2419sf95ASYz0ik+/KpJHvcbW8ma9bP70JcX82PD8ASzukvDD/4&#10;GR26zHQIk1fErIDbqs4uScBidbcGlhN1VWeZw++Gdy3/79B9AwAA//8DAFBLAQItABQABgAIAAAA&#10;IQC2gziS/gAAAOEBAAATAAAAAAAAAAAAAAAAAAAAAABbQ29udGVudF9UeXBlc10ueG1sUEsBAi0A&#10;FAAGAAgAAAAhADj9If/WAAAAlAEAAAsAAAAAAAAAAAAAAAAALwEAAF9yZWxzLy5yZWxzUEsBAi0A&#10;FAAGAAgAAAAhAFq2pF5YAgAAcQQAAA4AAAAAAAAAAAAAAAAALgIAAGRycy9lMm9Eb2MueG1sUEsB&#10;Ai0AFAAGAAgAAAAhAEaOLgjdAAAACwEAAA8AAAAAAAAAAAAAAAAAsgQAAGRycy9kb3ducmV2Lnht&#10;bFBLBQYAAAAABAAEAPMAAAC8BQAAAAA=&#10;" strokeweight=".16931mm"/>
            </w:pict>
          </mc:Fallback>
        </mc:AlternateContent>
      </w:r>
    </w:p>
    <w:p w:rsidR="00603A63" w:rsidRDefault="00603A63" w:rsidP="00603A63">
      <w:pPr>
        <w:spacing w:line="118"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КФУ им. В.И. Вернадского</w:t>
      </w:r>
    </w:p>
    <w:p w:rsidR="00603A63" w:rsidRDefault="00603A63" w:rsidP="00603A63">
      <w:pPr>
        <w:spacing w:line="149"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Факультет (Институт)</w:t>
      </w:r>
    </w:p>
    <w:p w:rsidR="00603A63" w:rsidRDefault="00603A63" w:rsidP="00603A63">
      <w:pPr>
        <w:spacing w:line="20" w:lineRule="exact"/>
        <w:ind w:firstLine="284"/>
        <w:rPr>
          <w:rFonts w:ascii="Times New Roman" w:eastAsia="Times New Roman" w:hAnsi="Times New Roman"/>
        </w:rPr>
      </w:pPr>
      <w:r>
        <w:rPr>
          <w:noProof/>
        </w:rPr>
        <mc:AlternateContent>
          <mc:Choice Requires="wps">
            <w:drawing>
              <wp:anchor distT="4294967295" distB="4294967295" distL="114300" distR="114300" simplePos="0" relativeHeight="251676672" behindDoc="1" locked="0" layoutInCell="1" allowOverlap="1" wp14:anchorId="5AD4F231" wp14:editId="365C2F46">
                <wp:simplePos x="0" y="0"/>
                <wp:positionH relativeFrom="column">
                  <wp:posOffset>160655</wp:posOffset>
                </wp:positionH>
                <wp:positionV relativeFrom="paragraph">
                  <wp:posOffset>-163196</wp:posOffset>
                </wp:positionV>
                <wp:extent cx="2299970" cy="0"/>
                <wp:effectExtent l="0" t="0" r="2413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5pt,-12.85pt" to="19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IcWAIAAHEEAAAOAAAAZHJzL2Uyb0RvYy54bWysVMGO0zAQvSPxD5bv3SQlW7bRpivUtFwW&#10;WGmXD3Adp7FwbMv2Nq0QEnBG2k/gFziAtNIC35D+EWOnrXbhghA9uGPPzPObmeecnq0bgVbMWK5k&#10;jpOjGCMmqSq5XOb49dV8cIKRdUSWRCjJcrxhFp9NHj86bXXGhqpWomQGAYi0WatzXDunsyiytGYN&#10;sUdKMwnOSpmGONiaZVQa0gJ6I6JhHI+iVplSG0WZtXBa9E48CfhVxah7VVWWOSRyDNxcWE1YF36N&#10;JqckWxqia053NMg/sGgIl3DpAaogjqBrw/+Aajg1yqrKHVHVRKqqOGWhBqgmiX+r5rImmoVaoDlW&#10;H9pk/x8sfbm6MIiXOU4xkqSBEXWft++3N9337sv2Bm0/dD+7b93X7rb70d1uP4J9t/0Etnd2d7vj&#10;G5T6TrbaZgA4lRfG94Ku5aU+V/SNRVJNayKXLFR0tdFwTeIzogcpfmM18Fm0L1QJMeTaqdDWdWUa&#10;DwkNQ+swvc1hemztEIXD4XA8Hj+FIdO9LyLZPlEb654z1SBv5Fhw6RtLMrI6t84TIdk+xB9LNedC&#10;BHEIidocj+LxcUiwSvDSO32YNcvFVBi0Il5e4ReqAs/9MI9cEFv3ccHVC8+oa1mGW2pGytnOdoSL&#10;3gZWQvqLoEbgubN6Yb0dx+PZyewkHaTD0WyQxkUxeDafpoPRPHl6XDwpptMieec5J2lW87Jk0tPe&#10;izxJ/05Eu+fWy/Mg80N/oofooZFAdv8fSIch+7n2ClmocnNh9sMHXYfg3Rv0D+f+Huz7X4rJLwAA&#10;AP//AwBQSwMEFAAGAAgAAAAhAOk1pr/dAAAACgEAAA8AAABkcnMvZG93bnJldi54bWxMj8FOwzAM&#10;hu9IvENkpF3QlrZT6VSaTmzSjhwYcM+a0IYlThWnW3l7goQER9uffn9/s52dZRcdyHgUkK8yYBo7&#10;rwz2At5eD8sNMIoSlbQetYAvTbBtb28aWSt/xRd9OcaepRCkWgoYYhxrzqkbtJO08qPGdPvwwcmY&#10;xtBzFeQ1hTvLiyx74E4aTB8GOer9oLvzcXICzGcgGrp8l5M9H/b3kzXV87sQi7v56RFY1HP8g+FH&#10;P6lDm5xOfkJFzAooynUiBSyLsgKWgPWmKoGdfje8bfj/Cu03AAAA//8DAFBLAQItABQABgAIAAAA&#10;IQC2gziS/gAAAOEBAAATAAAAAAAAAAAAAAAAAAAAAABbQ29udGVudF9UeXBlc10ueG1sUEsBAi0A&#10;FAAGAAgAAAAhADj9If/WAAAAlAEAAAsAAAAAAAAAAAAAAAAALwEAAF9yZWxzLy5yZWxzUEsBAi0A&#10;FAAGAAgAAAAhALwk0hxYAgAAcQQAAA4AAAAAAAAAAAAAAAAALgIAAGRycy9lMm9Eb2MueG1sUEsB&#10;Ai0AFAAGAAgAAAAhAOk1pr/dAAAACgEAAA8AAAAAAAAAAAAAAAAAsgQAAGRycy9kb3ducmV2Lnht&#10;bFBLBQYAAAAABAAEAPMAAAC8BQAAAAA=&#10;" strokeweight=".16931mm"/>
            </w:pict>
          </mc:Fallback>
        </mc:AlternateContent>
      </w:r>
      <w:r>
        <w:rPr>
          <w:noProof/>
        </w:rPr>
        <mc:AlternateContent>
          <mc:Choice Requires="wps">
            <w:drawing>
              <wp:anchor distT="4294967295" distB="4294967295" distL="114300" distR="114300" simplePos="0" relativeHeight="251677696" behindDoc="1" locked="0" layoutInCell="1" allowOverlap="1" wp14:anchorId="098E525F" wp14:editId="33FAB3FF">
                <wp:simplePos x="0" y="0"/>
                <wp:positionH relativeFrom="column">
                  <wp:posOffset>2470150</wp:posOffset>
                </wp:positionH>
                <wp:positionV relativeFrom="paragraph">
                  <wp:posOffset>-163196</wp:posOffset>
                </wp:positionV>
                <wp:extent cx="3815080" cy="0"/>
                <wp:effectExtent l="0" t="0" r="139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0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pt,-12.85pt" to="494.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PvWAIAAHEEAAAOAAAAZHJzL2Uyb0RvYy54bWysVMFuEzEQvSPxD5bv6e42aUhX3VQom3Ap&#10;UKnlAxzbm13htS3bzSZCSNAzUj6BX+AAUqUC37D5I8beJGrhghA5OGPPzPObmec9O1/VAi25sZWS&#10;GU6OYoy4pIpVcpHhN9ez3ggj64hkRCjJM7zmFp+Pnz45a3TKj1WpBOMGAYi0aaMzXDqn0yiytOQ1&#10;sUdKcwnOQpmaONiaRcQMaQC9FtFxHA+jRhmmjaLcWjjNOyceB/yi4NS9LgrLHRIZBm4urCasc79G&#10;4zOSLgzRZUV3NMg/sKhJJeHSA1ROHEE3pvoDqq6oUVYV7oiqOlJFUVEeaoBqkvi3aq5KonmoBZpj&#10;9aFN9v/B0lfLS4MqluE+RpLUMKL28/bDdtN+b79sN2j7sf3Zfmu/tnftj/Zuewv2/fYT2N7Z3u+O&#10;N6jvO9lomwLgRF4a3wu6klf6QtG3Fkk1KYlc8FDR9VrDNYnPiB6l+I3VwGfevFQMYsiNU6Gtq8LU&#10;HhIahlZheuvD9PjKIQqH/VFyEo9gyHTvi0i6T9TGuhdc1cgbGRaV9I0lKVleWOeJkHQf4o+lmlVC&#10;BHEIiZoMD+PTk5BglaiYd/owaxbziTBoSby8wi9UBZ6HYR45J7bs4oKrE55RN5KFW0pO2HRnO1KJ&#10;zgZWQvqLoEbgubM6Yb07jU+no+lo0BscD6e9QZznveezyaA3nCXPTvJ+PpnkyXvPORmkZcUYl572&#10;XuTJ4O9EtHtunTwPMj/0J3qMHhoJZPf/gXQYsp9rp5C5YutLsx8+6DoE796gfzgP92A//FKMfwEA&#10;AP//AwBQSwMEFAAGAAgAAAAhAEaOLgjdAAAACwEAAA8AAABkcnMvZG93bnJldi54bWxMj8tOwzAQ&#10;RfdI/IM1SGxQ66QImoQ4FVTqkgUF9m48xKZ+RB6nDX+PkZBgOTNXd85pN7Oz7ISRTPACymUBDH0f&#10;lPGDgLfX3aICRkl6JW3wKOALCTbd5UUrGxXO/gVP+zSwXOKpkQJ0SmPDOfUanaRlGNHn20eITqY8&#10;xoGrKM+53Fm+Kop77qTx+YOWI2419sf95ASYz0ik+/KpJHvcbW8ma9bP70JcX82PD8ASzukvDD/4&#10;GR26zHQIk1fErIDbqs4uScBidbcGlhN1VWeZw++Gdy3/79B9AwAA//8DAFBLAQItABQABgAIAAAA&#10;IQC2gziS/gAAAOEBAAATAAAAAAAAAAAAAAAAAAAAAABbQ29udGVudF9UeXBlc10ueG1sUEsBAi0A&#10;FAAGAAgAAAAhADj9If/WAAAAlAEAAAsAAAAAAAAAAAAAAAAALwEAAF9yZWxzLy5yZWxzUEsBAi0A&#10;FAAGAAgAAAAhAC3KQ+9YAgAAcQQAAA4AAAAAAAAAAAAAAAAALgIAAGRycy9lMm9Eb2MueG1sUEsB&#10;Ai0AFAAGAAgAAAAhAEaOLgjdAAAACwEAAA8AAAAAAAAAAAAAAAAAsgQAAGRycy9kb3ducmV2Lnht&#10;bFBLBQYAAAAABAAEAPMAAAC8BQAAAAA=&#10;" strokeweight=".16931mm"/>
            </w:pict>
          </mc:Fallback>
        </mc:AlternateContent>
      </w:r>
    </w:p>
    <w:p w:rsidR="00603A63" w:rsidRDefault="00603A63" w:rsidP="00603A63">
      <w:pPr>
        <w:spacing w:line="134" w:lineRule="exact"/>
        <w:ind w:firstLine="284"/>
        <w:rPr>
          <w:rFonts w:ascii="Times New Roman" w:eastAsia="Times New Roman" w:hAnsi="Times New Roman"/>
        </w:rPr>
      </w:pPr>
    </w:p>
    <w:p w:rsidR="007F22B1" w:rsidRDefault="007F22B1" w:rsidP="00603A63">
      <w:pPr>
        <w:spacing w:line="0" w:lineRule="atLeast"/>
        <w:ind w:firstLine="284"/>
        <w:rPr>
          <w:rFonts w:ascii="Times New Roman" w:eastAsia="Times New Roman" w:hAnsi="Times New Roman"/>
          <w:b/>
          <w:sz w:val="24"/>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Ученая степень, звание</w:t>
      </w:r>
    </w:p>
    <w:p w:rsidR="00603A63" w:rsidRDefault="00603A63" w:rsidP="00603A63">
      <w:pPr>
        <w:spacing w:line="376"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Тема доклада</w:t>
      </w:r>
    </w:p>
    <w:p w:rsidR="00603A63" w:rsidRDefault="00603A63" w:rsidP="00603A63">
      <w:pPr>
        <w:spacing w:line="200" w:lineRule="exact"/>
        <w:ind w:firstLine="284"/>
        <w:rPr>
          <w:rFonts w:ascii="Times New Roman" w:eastAsia="Times New Roman" w:hAnsi="Times New Roman"/>
        </w:rPr>
      </w:pPr>
    </w:p>
    <w:p w:rsidR="00603A63" w:rsidRDefault="00603A63" w:rsidP="00603A63">
      <w:pPr>
        <w:spacing w:line="371"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proofErr w:type="gramStart"/>
      <w:r>
        <w:rPr>
          <w:rFonts w:ascii="Times New Roman" w:eastAsia="Times New Roman" w:hAnsi="Times New Roman"/>
          <w:b/>
          <w:sz w:val="24"/>
        </w:rPr>
        <w:t xml:space="preserve">Научный руководитель </w:t>
      </w:r>
      <w:r>
        <w:rPr>
          <w:rFonts w:ascii="Times New Roman" w:eastAsia="Times New Roman" w:hAnsi="Times New Roman"/>
          <w:sz w:val="24"/>
        </w:rPr>
        <w:t>(для</w:t>
      </w:r>
      <w:proofErr w:type="gramEnd"/>
    </w:p>
    <w:p w:rsidR="00603A63" w:rsidRDefault="00603A63" w:rsidP="00603A63">
      <w:pPr>
        <w:spacing w:line="48"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sz w:val="24"/>
        </w:rPr>
        <w:t>обучающихся) – ФИО</w:t>
      </w:r>
    </w:p>
    <w:p w:rsidR="00603A63" w:rsidRDefault="00603A63" w:rsidP="00603A63">
      <w:pPr>
        <w:spacing w:line="41"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sz w:val="24"/>
        </w:rPr>
        <w:t>(полностью), должность, ученая</w:t>
      </w:r>
    </w:p>
    <w:p w:rsidR="00603A63" w:rsidRDefault="00603A63" w:rsidP="00603A63">
      <w:pPr>
        <w:spacing w:line="42"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sz w:val="24"/>
        </w:rPr>
        <w:t xml:space="preserve">степень, звание, </w:t>
      </w:r>
      <w:proofErr w:type="gramStart"/>
      <w:r>
        <w:rPr>
          <w:rFonts w:ascii="Times New Roman" w:eastAsia="Times New Roman" w:hAnsi="Times New Roman"/>
          <w:sz w:val="24"/>
        </w:rPr>
        <w:t>контактные</w:t>
      </w:r>
      <w:proofErr w:type="gramEnd"/>
    </w:p>
    <w:p w:rsidR="00603A63" w:rsidRDefault="00603A63" w:rsidP="00603A63">
      <w:pPr>
        <w:spacing w:line="41"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sz w:val="24"/>
        </w:rPr>
      </w:pPr>
      <w:r>
        <w:rPr>
          <w:rFonts w:ascii="Times New Roman" w:eastAsia="Times New Roman" w:hAnsi="Times New Roman"/>
          <w:sz w:val="24"/>
        </w:rPr>
        <w:t>данные</w:t>
      </w:r>
    </w:p>
    <w:p w:rsidR="00603A63" w:rsidRDefault="00603A63" w:rsidP="00603A63">
      <w:pPr>
        <w:spacing w:line="252" w:lineRule="exact"/>
        <w:ind w:firstLine="284"/>
        <w:rPr>
          <w:rFonts w:ascii="Times New Roman" w:eastAsia="Times New Roman" w:hAnsi="Times New Roman"/>
        </w:rPr>
      </w:pP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Электронный адрес</w:t>
      </w:r>
    </w:p>
    <w:p w:rsidR="00603A63" w:rsidRDefault="00603A63" w:rsidP="00603A63">
      <w:pPr>
        <w:spacing w:line="312" w:lineRule="exact"/>
        <w:ind w:firstLine="284"/>
        <w:rPr>
          <w:rFonts w:ascii="Times New Roman" w:eastAsia="Times New Roman" w:hAnsi="Times New Roman"/>
        </w:rPr>
      </w:pPr>
      <w:r>
        <w:rPr>
          <w:noProof/>
        </w:rPr>
        <mc:AlternateContent>
          <mc:Choice Requires="wps">
            <w:drawing>
              <wp:anchor distT="4294967295" distB="4294967295" distL="114300" distR="114300" simplePos="0" relativeHeight="251671552" behindDoc="1" locked="0" layoutInCell="1" allowOverlap="1" wp14:anchorId="7D3BD833" wp14:editId="7BE20A12">
                <wp:simplePos x="0" y="0"/>
                <wp:positionH relativeFrom="column">
                  <wp:posOffset>132080</wp:posOffset>
                </wp:positionH>
                <wp:positionV relativeFrom="paragraph">
                  <wp:posOffset>167639</wp:posOffset>
                </wp:positionV>
                <wp:extent cx="6143625" cy="0"/>
                <wp:effectExtent l="0" t="0" r="95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pt,13.2pt" to="49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BYVwIAAHEEAAAOAAAAZHJzL2Uyb0RvYy54bWysVN1u0zAUvkfiHSzfd2m6rKzR0gk1LTcD&#10;Jm08gGs7jUViW7bXtEJIsGukPgKvwAVIkwY8Q/pGHDtttcENQvTCPfb58Xe+8zln56u6QkturFAy&#10;w/FRHyMuqWJCLjL85nrWO8XIOiIZqZTkGV5zi8/HT5+cNTrlA1WqinGDoIi0aaMzXDqn0yiytOQ1&#10;sUdKcwnOQpmaONiaRcQMaaB6XUWDfn8YNcowbRTl1sJp3jnxONQvCk7d66Kw3KEqw4DNhdWEde7X&#10;aHxG0oUhuhR0B4P8A4qaCAmXHkrlxBF0Y8QfpWpBjbKqcEdU1ZEqCkF56AG6ifu/dXNVEs1DL0CO&#10;1Qea7P8rS18tLw0SLMMjjCSpYUTt5+2H7ab93n7ZbtD2Y/uz/dZ+be/aH+3d9hbs++0nsL2zvd8d&#10;b9DIM9lom0LBibw0ngu6klf6QtG3Fkk1KYlc8NDR9VrDNbHPiB6l+I3VgGfevFQMYsiNU4HWVWFq&#10;XxIIQ6swvfVhenzlEIXDYZwcDwcnGNG9LyLpPlEb615wVSNvZLgS0hNLUrK8sM4DIek+xB9LNRNV&#10;FcRRSdQAO3GShASrKsG804dZs5hPKoOWxMvL/7quwPMwzFfOiS27uODqhGfUjWThlpITNt3Zjoiq&#10;swFVJf1F0CPg3FmdsN6N+qPp6fQ06SWD4bSX9PO893w2SXrDWfzsJD/OJ5M8fu8xx0laCsa49LD3&#10;Io+TvxPR7rl18jzI/MBP9Lh6IBLA7v8D6DBkP9dOIXPF1pdmP3zQdQjevUH/cB7uwX74pRj/AgAA&#10;//8DAFBLAwQUAAYACAAAACEAskTgReAAAAAIAQAADwAAAGRycy9kb3ducmV2LnhtbEyPQU/CQBCF&#10;7yb8h82QeJOtQGqt3RJigtF4EoiR29Id20J3tukutPjrHeNBT5M3b/LeN9lisI04Y+drRwpuJxEI&#10;pMKZmkoF283qJgHhgyajG0eo4IIeFvnoKtOpcT294XkdSsEh5FOtoAqhTaX0RYVW+4lrkdj7dJ3V&#10;gWVXStPpnsNtI6dRFEura+KGSrf4WGFxXJ+sgsNd/LX7eC37p11/eV6uZu07zl+Uuh4PywcQAYfw&#10;dww/+IwOOTPt3YmMF42CacTkgWc8B8H+fZLMQOx/FzLP5P8H8m8AAAD//wMAUEsBAi0AFAAGAAgA&#10;AAAhALaDOJL+AAAA4QEAABMAAAAAAAAAAAAAAAAAAAAAAFtDb250ZW50X1R5cGVzXS54bWxQSwEC&#10;LQAUAAYACAAAACEAOP0h/9YAAACUAQAACwAAAAAAAAAAAAAAAAAvAQAAX3JlbHMvLnJlbHNQSwEC&#10;LQAUAAYACAAAACEAgS1wWFcCAABxBAAADgAAAAAAAAAAAAAAAAAuAgAAZHJzL2Uyb0RvYy54bWxQ&#10;SwECLQAUAAYACAAAACEAskTgReAAAAAIAQAADwAAAAAAAAAAAAAAAACxBAAAZHJzL2Rvd25yZXYu&#10;eG1sUEsFBgAAAAAEAAQA8wAAAL4FAAAAAA==&#10;" strokecolor="#000001" strokeweight=".72pt"/>
            </w:pict>
          </mc:Fallback>
        </mc:AlternateContent>
      </w:r>
    </w:p>
    <w:p w:rsidR="00603A63" w:rsidRDefault="00603A63" w:rsidP="00603A63">
      <w:pPr>
        <w:spacing w:line="0" w:lineRule="atLeast"/>
        <w:ind w:firstLine="284"/>
        <w:rPr>
          <w:rFonts w:ascii="Times New Roman" w:eastAsia="Times New Roman" w:hAnsi="Times New Roman"/>
          <w:b/>
          <w:sz w:val="24"/>
        </w:rPr>
      </w:pPr>
      <w:r>
        <w:rPr>
          <w:rFonts w:ascii="Times New Roman" w:eastAsia="Times New Roman" w:hAnsi="Times New Roman"/>
          <w:b/>
          <w:sz w:val="24"/>
        </w:rPr>
        <w:t>Контактный телефон</w:t>
      </w:r>
    </w:p>
    <w:p w:rsidR="00603A63" w:rsidRDefault="00603A63" w:rsidP="00603A63">
      <w:pPr>
        <w:spacing w:line="294" w:lineRule="exact"/>
        <w:ind w:firstLine="284"/>
        <w:rPr>
          <w:rFonts w:ascii="Times New Roman" w:eastAsia="Times New Roman" w:hAnsi="Times New Roman"/>
        </w:rPr>
      </w:pPr>
    </w:p>
    <w:p w:rsidR="00603A63" w:rsidRDefault="00603A63" w:rsidP="00603A63">
      <w:pPr>
        <w:ind w:firstLine="284"/>
      </w:pPr>
      <w:r>
        <w:rPr>
          <w:noProof/>
        </w:rPr>
        <mc:AlternateContent>
          <mc:Choice Requires="wps">
            <w:drawing>
              <wp:anchor distT="4294967295" distB="4294967295" distL="114300" distR="114300" simplePos="0" relativeHeight="251672576" behindDoc="1" locked="0" layoutInCell="1" allowOverlap="1" wp14:anchorId="29A943F6" wp14:editId="5DA0EBBD">
                <wp:simplePos x="0" y="0"/>
                <wp:positionH relativeFrom="column">
                  <wp:posOffset>137160</wp:posOffset>
                </wp:positionH>
                <wp:positionV relativeFrom="paragraph">
                  <wp:posOffset>527684</wp:posOffset>
                </wp:positionV>
                <wp:extent cx="614362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144">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41.55pt" to="494.5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Y0WAIAAHEEAAAOAAAAZHJzL2Uyb0RvYy54bWysVMFuEzEQvSPxD9be082m25CuuqlQNuFS&#10;oFLLBzi2N2vhtS3bzSZCSNAzUj6BX+AAUqUC37D5I8beJGrhghA5OGPPzPObmec9O1/VAi2ZsVzJ&#10;PEqO+hFikijK5SKP3lzPeqMIWYclxUJJlkdrZqPz8dMnZ43O2EBVSlBmEIBImzU6jyrndBbHllSs&#10;xvZIaSbBWSpTYwdbs4ipwQ2g1yIe9PvDuFGGaqMIsxZOi84ZjQN+WTLiXpelZQ6JPAJuLqwmrHO/&#10;xuMznC0M1hUnOxr4H1jUmEu49ABVYIfRjeF/QNWcGGVV6Y6IqmNVlpywUANUk/R/q+aqwpqFWqA5&#10;Vh/aZP8fLHm1vDSI0zyCQUlcw4jaz9sP2037vf2y3aDtx/Zn+6392t61P9q77S3Y99tPYHtne787&#10;3qCR72SjbQaAE3lpfC/ISl7pC0XeWiTVpMJywUJF12sN1yQ+I36U4jdWA59581JRiME3ToW2rkpT&#10;e0hoGFqF6a0P02MrhwgcDpP0eDg4iRDZ+2Kc7RO1se4FUzXyRh4JLn1jcYaXF9Z5Ijjbh/hjqWZc&#10;iCAOIVGTR6dJmoYEqwSn3unDrFnMJ8KgJfby8r+uKvA8DPPIBbZVFxdcnfCMupE03FIxTKc722Eu&#10;OhtYCekvghqB587qhPXutH86HU1HaS8dDKe9tF8UveezSdobzpJnJ8VxMZkUyXvPOUmzilPKpKe9&#10;F3mS/p2Ids+tk+dB5of+xI/RQyOB7P4/kA5D9nPtFDJXdH1p9sMHXYfg3Rv0D+fhHuyHX4rxLwAA&#10;AP//AwBQSwMEFAAGAAgAAAAhAGNsr6zgAAAACAEAAA8AAABkcnMvZG93bnJldi54bWxMj0FPwzAM&#10;he9I/IfISNxY2g2VrjSdJqQhEKeNaWK3rDFtoXGqJls7fj1GHOBm+z09fy9fjLYVJ+x940hBPIlA&#10;IJXONFQp2L6ublIQPmgyunWECs7oYVFcXuQ6M26gNZ42oRIcQj7TCuoQukxKX9ZotZ+4Dom1d9db&#10;HXjtK2l6PXC4beU0ihJpdUP8odYdPtRYfm6OVsHHXfK1f3uphsf9cH5armbdDm+flbq+Gpf3IAKO&#10;4c8MP/iMDgUzHdyRjBetgmmcsFNBOotBsD5P5zwcfg+yyOX/AsU3AAAA//8DAFBLAQItABQABgAI&#10;AAAAIQC2gziS/gAAAOEBAAATAAAAAAAAAAAAAAAAAAAAAABbQ29udGVudF9UeXBlc10ueG1sUEsB&#10;Ai0AFAAGAAgAAAAhADj9If/WAAAAlAEAAAsAAAAAAAAAAAAAAAAALwEAAF9yZWxzLy5yZWxzUEsB&#10;Ai0AFAAGAAgAAAAhAIjGtjRYAgAAcQQAAA4AAAAAAAAAAAAAAAAALgIAAGRycy9lMm9Eb2MueG1s&#10;UEsBAi0AFAAGAAgAAAAhAGNsr6zgAAAACAEAAA8AAAAAAAAAAAAAAAAAsgQAAGRycy9kb3ducmV2&#10;LnhtbFBLBQYAAAAABAAEAPMAAAC/BQAAAAA=&#10;" strokecolor="#000001" strokeweight=".72pt"/>
            </w:pict>
          </mc:Fallback>
        </mc:AlternateContent>
      </w:r>
    </w:p>
    <w:p w:rsidR="00603A63" w:rsidRDefault="00603A63" w:rsidP="00603A63">
      <w:pPr>
        <w:spacing w:line="0" w:lineRule="atLeast"/>
        <w:ind w:left="260"/>
        <w:rPr>
          <w:rFonts w:ascii="Times New Roman" w:eastAsia="Times New Roman" w:hAnsi="Times New Roman"/>
          <w:b/>
          <w:sz w:val="24"/>
        </w:rPr>
        <w:sectPr w:rsidR="00603A63">
          <w:pgSz w:w="11900" w:h="16840"/>
          <w:pgMar w:top="695" w:right="1440" w:bottom="1440" w:left="1440" w:header="0" w:footer="0" w:gutter="0"/>
          <w:cols w:space="0" w:equalWidth="0">
            <w:col w:w="9024"/>
          </w:cols>
          <w:docGrid w:linePitch="360"/>
        </w:sectPr>
      </w:pPr>
    </w:p>
    <w:p w:rsidR="00603A63" w:rsidRDefault="00603A63" w:rsidP="00603A63">
      <w:pPr>
        <w:spacing w:line="0" w:lineRule="atLeast"/>
        <w:ind w:right="-259"/>
        <w:jc w:val="center"/>
        <w:rPr>
          <w:rFonts w:ascii="Times New Roman" w:eastAsia="Times New Roman" w:hAnsi="Times New Roman"/>
          <w:b/>
          <w:sz w:val="28"/>
        </w:rPr>
      </w:pPr>
      <w:bookmarkStart w:id="3" w:name="page3"/>
      <w:bookmarkEnd w:id="3"/>
      <w:r>
        <w:rPr>
          <w:rFonts w:ascii="Times New Roman" w:eastAsia="Times New Roman" w:hAnsi="Times New Roman"/>
          <w:b/>
          <w:sz w:val="28"/>
        </w:rPr>
        <w:lastRenderedPageBreak/>
        <w:t>ПРАВИЛА ОФОРМЛЕНИЯ СТАТЕЙ</w:t>
      </w:r>
    </w:p>
    <w:p w:rsidR="00603A63" w:rsidRDefault="00603A63" w:rsidP="00603A63">
      <w:pPr>
        <w:spacing w:line="2" w:lineRule="exact"/>
        <w:rPr>
          <w:rFonts w:ascii="Times New Roman" w:eastAsia="Times New Roman" w:hAnsi="Times New Roman"/>
        </w:rPr>
      </w:pPr>
    </w:p>
    <w:p w:rsidR="00603A63" w:rsidRDefault="00603A63" w:rsidP="00603A63">
      <w:pPr>
        <w:numPr>
          <w:ilvl w:val="0"/>
          <w:numId w:val="3"/>
        </w:numPr>
        <w:tabs>
          <w:tab w:val="left" w:pos="540"/>
        </w:tabs>
        <w:spacing w:line="0" w:lineRule="atLeast"/>
        <w:ind w:left="540" w:hanging="278"/>
        <w:jc w:val="both"/>
        <w:rPr>
          <w:rFonts w:ascii="Times New Roman" w:eastAsia="Times New Roman" w:hAnsi="Times New Roman"/>
          <w:sz w:val="28"/>
        </w:rPr>
      </w:pPr>
      <w:r>
        <w:rPr>
          <w:rFonts w:ascii="Times New Roman" w:eastAsia="Times New Roman" w:hAnsi="Times New Roman"/>
          <w:sz w:val="28"/>
        </w:rPr>
        <w:t>Файл следует назвать фамилией автора (авторов). Например: Иванченко.doc.</w:t>
      </w:r>
    </w:p>
    <w:p w:rsidR="00603A63" w:rsidRPr="007146E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Pr>
          <w:rFonts w:ascii="Times New Roman" w:eastAsia="Times New Roman" w:hAnsi="Times New Roman"/>
          <w:sz w:val="28"/>
        </w:rPr>
        <w:t xml:space="preserve">В начале статьи без отступа </w:t>
      </w:r>
      <w:proofErr w:type="spellStart"/>
      <w:r>
        <w:rPr>
          <w:rFonts w:ascii="Times New Roman" w:eastAsia="Times New Roman" w:hAnsi="Times New Roman"/>
          <w:sz w:val="28"/>
        </w:rPr>
        <w:t>указыва</w:t>
      </w:r>
      <w:proofErr w:type="spellEnd"/>
      <w:r>
        <w:rPr>
          <w:rFonts w:ascii="Times New Roman" w:eastAsia="Times New Roman" w:hAnsi="Times New Roman"/>
          <w:sz w:val="28"/>
          <w:lang w:val="uk-UA"/>
        </w:rPr>
        <w:t>е</w:t>
      </w:r>
      <w:proofErr w:type="spellStart"/>
      <w:r>
        <w:rPr>
          <w:rFonts w:ascii="Times New Roman" w:eastAsia="Times New Roman" w:hAnsi="Times New Roman"/>
          <w:sz w:val="28"/>
        </w:rPr>
        <w:t>тся</w:t>
      </w:r>
      <w:proofErr w:type="spellEnd"/>
      <w:r>
        <w:rPr>
          <w:rFonts w:ascii="Times New Roman" w:eastAsia="Times New Roman" w:hAnsi="Times New Roman"/>
          <w:sz w:val="28"/>
        </w:rPr>
        <w:t xml:space="preserve"> </w:t>
      </w:r>
      <w:r>
        <w:rPr>
          <w:rFonts w:ascii="Times New Roman" w:eastAsia="Times New Roman" w:hAnsi="Times New Roman"/>
          <w:b/>
          <w:sz w:val="28"/>
        </w:rPr>
        <w:t>УДК</w:t>
      </w:r>
      <w:r>
        <w:rPr>
          <w:rFonts w:ascii="Times New Roman" w:eastAsia="Times New Roman" w:hAnsi="Times New Roman"/>
          <w:b/>
          <w:sz w:val="28"/>
          <w:lang w:val="uk-UA"/>
        </w:rPr>
        <w:t xml:space="preserve">. </w:t>
      </w:r>
      <w:r w:rsidRPr="007146E3">
        <w:rPr>
          <w:rFonts w:ascii="Times New Roman" w:eastAsia="Times New Roman" w:hAnsi="Times New Roman"/>
          <w:sz w:val="28"/>
          <w:lang w:val="uk-UA"/>
        </w:rPr>
        <w:t xml:space="preserve">Шрифт </w:t>
      </w:r>
      <w:proofErr w:type="spellStart"/>
      <w:r w:rsidRPr="007146E3">
        <w:rPr>
          <w:rFonts w:ascii="Times New Roman" w:eastAsia="Times New Roman" w:hAnsi="Times New Roman"/>
          <w:sz w:val="28"/>
          <w:lang w:val="uk-UA"/>
        </w:rPr>
        <w:t>Times</w:t>
      </w:r>
      <w:proofErr w:type="spellEnd"/>
      <w:r w:rsidRPr="007146E3">
        <w:rPr>
          <w:rFonts w:ascii="Times New Roman" w:eastAsia="Times New Roman" w:hAnsi="Times New Roman"/>
          <w:sz w:val="28"/>
          <w:lang w:val="uk-UA"/>
        </w:rPr>
        <w:t xml:space="preserve"> </w:t>
      </w:r>
      <w:proofErr w:type="spellStart"/>
      <w:r w:rsidRPr="007146E3">
        <w:rPr>
          <w:rFonts w:ascii="Times New Roman" w:eastAsia="Times New Roman" w:hAnsi="Times New Roman"/>
          <w:sz w:val="28"/>
          <w:lang w:val="uk-UA"/>
        </w:rPr>
        <w:t>New</w:t>
      </w:r>
      <w:proofErr w:type="spellEnd"/>
      <w:r w:rsidRPr="007146E3">
        <w:rPr>
          <w:rFonts w:ascii="Times New Roman" w:eastAsia="Times New Roman" w:hAnsi="Times New Roman"/>
          <w:sz w:val="28"/>
          <w:lang w:val="uk-UA"/>
        </w:rPr>
        <w:t xml:space="preserve"> </w:t>
      </w:r>
      <w:proofErr w:type="spellStart"/>
      <w:r w:rsidRPr="007146E3">
        <w:rPr>
          <w:rFonts w:ascii="Times New Roman" w:eastAsia="Times New Roman" w:hAnsi="Times New Roman"/>
          <w:sz w:val="28"/>
          <w:lang w:val="uk-UA"/>
        </w:rPr>
        <w:t>Roman</w:t>
      </w:r>
      <w:proofErr w:type="spellEnd"/>
      <w:r w:rsidRPr="007146E3">
        <w:rPr>
          <w:rFonts w:ascii="Times New Roman" w:eastAsia="Times New Roman" w:hAnsi="Times New Roman"/>
          <w:sz w:val="28"/>
          <w:lang w:val="uk-UA"/>
        </w:rPr>
        <w:t>, кегль 12.</w:t>
      </w:r>
      <w:r>
        <w:rPr>
          <w:rFonts w:ascii="Times New Roman" w:eastAsia="Times New Roman" w:hAnsi="Times New Roman"/>
          <w:b/>
          <w:sz w:val="28"/>
          <w:lang w:val="uk-UA"/>
        </w:rPr>
        <w:t xml:space="preserve"> </w:t>
      </w:r>
      <w:r w:rsidRPr="007146E3">
        <w:rPr>
          <w:rFonts w:ascii="Times New Roman" w:eastAsia="Times New Roman" w:hAnsi="Times New Roman"/>
          <w:sz w:val="28"/>
        </w:rPr>
        <w:t>УДК автор проставляет</w:t>
      </w:r>
      <w:r>
        <w:rPr>
          <w:rFonts w:ascii="Times New Roman" w:eastAsia="Times New Roman" w:hAnsi="Times New Roman"/>
          <w:b/>
          <w:sz w:val="28"/>
        </w:rPr>
        <w:t xml:space="preserve"> САМОСТОЯТЕЛЬНО!!! Без </w:t>
      </w:r>
      <w:proofErr w:type="gramStart"/>
      <w:r>
        <w:rPr>
          <w:rFonts w:ascii="Times New Roman" w:eastAsia="Times New Roman" w:hAnsi="Times New Roman"/>
          <w:b/>
          <w:sz w:val="28"/>
        </w:rPr>
        <w:t>указанного</w:t>
      </w:r>
      <w:proofErr w:type="gramEnd"/>
      <w:r>
        <w:rPr>
          <w:rFonts w:ascii="Times New Roman" w:eastAsia="Times New Roman" w:hAnsi="Times New Roman"/>
          <w:b/>
          <w:sz w:val="28"/>
        </w:rPr>
        <w:t xml:space="preserve"> УДК статьи не рассматриваются! </w:t>
      </w:r>
    </w:p>
    <w:p w:rsidR="00603A6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Pr>
          <w:rFonts w:ascii="Times New Roman" w:eastAsia="Times New Roman" w:hAnsi="Times New Roman"/>
          <w:sz w:val="28"/>
        </w:rPr>
        <w:t xml:space="preserve">Через строку указываются </w:t>
      </w:r>
      <w:r w:rsidRPr="00742AF5">
        <w:rPr>
          <w:rFonts w:ascii="Times New Roman" w:eastAsia="Times New Roman" w:hAnsi="Times New Roman"/>
          <w:b/>
          <w:sz w:val="28"/>
        </w:rPr>
        <w:t>инициалы и фамилия автора, его должность, место работы, город</w:t>
      </w:r>
      <w:r>
        <w:rPr>
          <w:rFonts w:ascii="Times New Roman" w:eastAsia="Times New Roman" w:hAnsi="Times New Roman"/>
          <w:sz w:val="28"/>
        </w:rPr>
        <w:t>. Если авторов несколько, для каждого автора перечисленные пункты</w:t>
      </w:r>
      <w:r w:rsidRPr="00742AF5">
        <w:rPr>
          <w:rFonts w:ascii="Times New Roman" w:eastAsia="Times New Roman" w:hAnsi="Times New Roman"/>
          <w:sz w:val="28"/>
        </w:rPr>
        <w:t xml:space="preserve"> </w:t>
      </w:r>
      <w:r>
        <w:rPr>
          <w:rFonts w:ascii="Times New Roman" w:eastAsia="Times New Roman" w:hAnsi="Times New Roman"/>
          <w:sz w:val="28"/>
        </w:rPr>
        <w:t>указываются</w:t>
      </w:r>
      <w:r w:rsidRPr="00742AF5">
        <w:rPr>
          <w:rFonts w:ascii="Times New Roman" w:eastAsia="Times New Roman" w:hAnsi="Times New Roman"/>
          <w:sz w:val="28"/>
        </w:rPr>
        <w:t xml:space="preserve"> </w:t>
      </w:r>
      <w:r>
        <w:rPr>
          <w:rFonts w:ascii="Times New Roman" w:eastAsia="Times New Roman" w:hAnsi="Times New Roman"/>
          <w:sz w:val="28"/>
        </w:rPr>
        <w:t xml:space="preserve">отдельно. Шрифт </w:t>
      </w:r>
      <w:proofErr w:type="spellStart"/>
      <w:r w:rsidRPr="007146E3">
        <w:rPr>
          <w:rFonts w:ascii="Times New Roman" w:eastAsia="Times New Roman" w:hAnsi="Times New Roman"/>
          <w:sz w:val="28"/>
        </w:rPr>
        <w:t>Times</w:t>
      </w:r>
      <w:proofErr w:type="spellEnd"/>
      <w:r w:rsidRPr="007146E3">
        <w:rPr>
          <w:rFonts w:ascii="Times New Roman" w:eastAsia="Times New Roman" w:hAnsi="Times New Roman"/>
          <w:sz w:val="28"/>
        </w:rPr>
        <w:t xml:space="preserve"> </w:t>
      </w:r>
      <w:proofErr w:type="spellStart"/>
      <w:r w:rsidRPr="007146E3">
        <w:rPr>
          <w:rFonts w:ascii="Times New Roman" w:eastAsia="Times New Roman" w:hAnsi="Times New Roman"/>
          <w:sz w:val="28"/>
        </w:rPr>
        <w:t>New</w:t>
      </w:r>
      <w:proofErr w:type="spellEnd"/>
      <w:r w:rsidRPr="007146E3">
        <w:rPr>
          <w:rFonts w:ascii="Times New Roman" w:eastAsia="Times New Roman" w:hAnsi="Times New Roman"/>
          <w:sz w:val="28"/>
        </w:rPr>
        <w:t xml:space="preserve"> </w:t>
      </w:r>
      <w:proofErr w:type="spellStart"/>
      <w:r w:rsidRPr="007146E3">
        <w:rPr>
          <w:rFonts w:ascii="Times New Roman" w:eastAsia="Times New Roman" w:hAnsi="Times New Roman"/>
          <w:sz w:val="28"/>
        </w:rPr>
        <w:t>Roman</w:t>
      </w:r>
      <w:proofErr w:type="spellEnd"/>
      <w:r w:rsidRPr="007146E3">
        <w:rPr>
          <w:rFonts w:ascii="Times New Roman" w:eastAsia="Times New Roman" w:hAnsi="Times New Roman"/>
          <w:sz w:val="28"/>
        </w:rPr>
        <w:t>,</w:t>
      </w:r>
      <w:r>
        <w:rPr>
          <w:rFonts w:ascii="Times New Roman" w:eastAsia="Times New Roman" w:hAnsi="Times New Roman"/>
          <w:sz w:val="28"/>
        </w:rPr>
        <w:t xml:space="preserve"> курсив, кегль 12, междустрочный интервал 1,5, выравнивание по левому краю, без отступа. </w:t>
      </w:r>
    </w:p>
    <w:p w:rsidR="00603A6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Pr>
          <w:rFonts w:ascii="Times New Roman" w:eastAsia="Times New Roman" w:hAnsi="Times New Roman"/>
          <w:sz w:val="28"/>
        </w:rPr>
        <w:t xml:space="preserve">Через строку следует </w:t>
      </w:r>
      <w:r w:rsidRPr="00742AF5">
        <w:rPr>
          <w:rFonts w:ascii="Times New Roman" w:eastAsia="Times New Roman" w:hAnsi="Times New Roman"/>
          <w:b/>
          <w:sz w:val="28"/>
        </w:rPr>
        <w:t>название статьи</w:t>
      </w:r>
      <w:r>
        <w:rPr>
          <w:rFonts w:ascii="Times New Roman" w:eastAsia="Times New Roman" w:hAnsi="Times New Roman"/>
          <w:sz w:val="28"/>
        </w:rPr>
        <w:t xml:space="preserve">. </w:t>
      </w:r>
      <w:r w:rsidRPr="007146E3">
        <w:rPr>
          <w:rFonts w:ascii="Times New Roman" w:eastAsia="Times New Roman" w:hAnsi="Times New Roman"/>
          <w:sz w:val="28"/>
        </w:rPr>
        <w:t xml:space="preserve">Шрифт </w:t>
      </w:r>
      <w:proofErr w:type="spellStart"/>
      <w:r w:rsidRPr="007146E3">
        <w:rPr>
          <w:rFonts w:ascii="Times New Roman" w:eastAsia="Times New Roman" w:hAnsi="Times New Roman"/>
          <w:sz w:val="28"/>
        </w:rPr>
        <w:t>Times</w:t>
      </w:r>
      <w:proofErr w:type="spellEnd"/>
      <w:r w:rsidRPr="007146E3">
        <w:rPr>
          <w:rFonts w:ascii="Times New Roman" w:eastAsia="Times New Roman" w:hAnsi="Times New Roman"/>
          <w:sz w:val="28"/>
        </w:rPr>
        <w:t xml:space="preserve"> </w:t>
      </w:r>
      <w:proofErr w:type="spellStart"/>
      <w:r w:rsidRPr="007146E3">
        <w:rPr>
          <w:rFonts w:ascii="Times New Roman" w:eastAsia="Times New Roman" w:hAnsi="Times New Roman"/>
          <w:sz w:val="28"/>
        </w:rPr>
        <w:t>New</w:t>
      </w:r>
      <w:proofErr w:type="spellEnd"/>
      <w:r w:rsidRPr="007146E3">
        <w:rPr>
          <w:rFonts w:ascii="Times New Roman" w:eastAsia="Times New Roman" w:hAnsi="Times New Roman"/>
          <w:sz w:val="28"/>
        </w:rPr>
        <w:t xml:space="preserve"> </w:t>
      </w:r>
      <w:proofErr w:type="spellStart"/>
      <w:r w:rsidRPr="007146E3">
        <w:rPr>
          <w:rFonts w:ascii="Times New Roman" w:eastAsia="Times New Roman" w:hAnsi="Times New Roman"/>
          <w:sz w:val="28"/>
        </w:rPr>
        <w:t>Roman</w:t>
      </w:r>
      <w:proofErr w:type="spellEnd"/>
      <w:r w:rsidRPr="007146E3">
        <w:rPr>
          <w:rFonts w:ascii="Times New Roman" w:eastAsia="Times New Roman" w:hAnsi="Times New Roman"/>
          <w:sz w:val="28"/>
        </w:rPr>
        <w:t xml:space="preserve">, </w:t>
      </w:r>
      <w:r>
        <w:rPr>
          <w:rFonts w:ascii="Times New Roman" w:eastAsia="Times New Roman" w:hAnsi="Times New Roman"/>
          <w:sz w:val="28"/>
        </w:rPr>
        <w:t>полужирный, все буквы заглавные</w:t>
      </w:r>
      <w:r w:rsidRPr="007146E3">
        <w:rPr>
          <w:rFonts w:ascii="Times New Roman" w:eastAsia="Times New Roman" w:hAnsi="Times New Roman"/>
          <w:sz w:val="28"/>
        </w:rPr>
        <w:t xml:space="preserve">, кегль 12, междустрочный интервал 1,5, выравнивание по </w:t>
      </w:r>
      <w:r>
        <w:rPr>
          <w:rFonts w:ascii="Times New Roman" w:eastAsia="Times New Roman" w:hAnsi="Times New Roman"/>
          <w:sz w:val="28"/>
        </w:rPr>
        <w:t>центру</w:t>
      </w:r>
      <w:r w:rsidRPr="007146E3">
        <w:rPr>
          <w:rFonts w:ascii="Times New Roman" w:eastAsia="Times New Roman" w:hAnsi="Times New Roman"/>
          <w:sz w:val="28"/>
        </w:rPr>
        <w:t>, без отступа.</w:t>
      </w:r>
      <w:r>
        <w:rPr>
          <w:rFonts w:ascii="Times New Roman" w:eastAsia="Times New Roman" w:hAnsi="Times New Roman"/>
          <w:sz w:val="28"/>
        </w:rPr>
        <w:t xml:space="preserve"> </w:t>
      </w:r>
    </w:p>
    <w:p w:rsidR="00603A6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sidRPr="00742AF5">
        <w:rPr>
          <w:rFonts w:ascii="Times New Roman" w:eastAsia="Times New Roman" w:hAnsi="Times New Roman"/>
          <w:sz w:val="28"/>
        </w:rPr>
        <w:t xml:space="preserve">Через строку приводится </w:t>
      </w:r>
      <w:r w:rsidRPr="00742AF5">
        <w:rPr>
          <w:rFonts w:ascii="Times New Roman" w:eastAsia="Times New Roman" w:hAnsi="Times New Roman"/>
          <w:b/>
          <w:sz w:val="28"/>
        </w:rPr>
        <w:t>аннотация</w:t>
      </w:r>
      <w:r w:rsidRPr="00742AF5">
        <w:rPr>
          <w:rFonts w:ascii="Times New Roman" w:eastAsia="Times New Roman" w:hAnsi="Times New Roman"/>
          <w:sz w:val="28"/>
        </w:rPr>
        <w:t xml:space="preserve"> и </w:t>
      </w:r>
      <w:r w:rsidRPr="00742AF5">
        <w:rPr>
          <w:rFonts w:ascii="Times New Roman" w:eastAsia="Times New Roman" w:hAnsi="Times New Roman"/>
          <w:b/>
          <w:sz w:val="28"/>
        </w:rPr>
        <w:t>ключевые слова</w:t>
      </w:r>
      <w:r w:rsidRPr="00742AF5">
        <w:rPr>
          <w:rFonts w:ascii="Times New Roman" w:eastAsia="Times New Roman" w:hAnsi="Times New Roman"/>
          <w:sz w:val="28"/>
        </w:rPr>
        <w:t xml:space="preserve"> на русском языке. В аннотации должны быть указаны цель работы, методы, основные результаты и выводы. Объем аннотации до 100 слов</w:t>
      </w:r>
      <w:r w:rsidRPr="00742AF5">
        <w:rPr>
          <w:rFonts w:ascii="Times New Roman" w:eastAsia="Times New Roman" w:hAnsi="Times New Roman"/>
          <w:b/>
          <w:sz w:val="28"/>
        </w:rPr>
        <w:t>.</w:t>
      </w:r>
      <w:r w:rsidRPr="00742AF5">
        <w:rPr>
          <w:rFonts w:ascii="Times New Roman" w:eastAsia="Times New Roman" w:hAnsi="Times New Roman"/>
          <w:sz w:val="28"/>
        </w:rPr>
        <w:t xml:space="preserve"> Ключевые слова до 9 слов. </w:t>
      </w:r>
      <w:r>
        <w:rPr>
          <w:rFonts w:ascii="Times New Roman" w:eastAsia="Times New Roman" w:hAnsi="Times New Roman"/>
          <w:sz w:val="28"/>
        </w:rPr>
        <w:t xml:space="preserve">Шрифт </w:t>
      </w:r>
      <w:proofErr w:type="spellStart"/>
      <w:r>
        <w:rPr>
          <w:rFonts w:ascii="Times New Roman" w:eastAsia="Times New Roman" w:hAnsi="Times New Roman"/>
          <w:sz w:val="28"/>
        </w:rPr>
        <w:t>Times</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New</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Roman</w:t>
      </w:r>
      <w:proofErr w:type="spellEnd"/>
      <w:r w:rsidRPr="00742AF5">
        <w:rPr>
          <w:rFonts w:ascii="Times New Roman" w:eastAsia="Times New Roman" w:hAnsi="Times New Roman"/>
          <w:sz w:val="28"/>
        </w:rPr>
        <w:t xml:space="preserve">, кегль 12, междустрочный интервал 1,5, выравнивание по </w:t>
      </w:r>
      <w:r>
        <w:rPr>
          <w:rFonts w:ascii="Times New Roman" w:eastAsia="Times New Roman" w:hAnsi="Times New Roman"/>
          <w:sz w:val="28"/>
        </w:rPr>
        <w:t>ширине</w:t>
      </w:r>
      <w:r w:rsidRPr="00742AF5">
        <w:rPr>
          <w:rFonts w:ascii="Times New Roman" w:eastAsia="Times New Roman" w:hAnsi="Times New Roman"/>
          <w:sz w:val="28"/>
        </w:rPr>
        <w:t xml:space="preserve">, </w:t>
      </w:r>
      <w:r>
        <w:rPr>
          <w:rFonts w:ascii="Times New Roman" w:eastAsia="Times New Roman" w:hAnsi="Times New Roman"/>
          <w:sz w:val="28"/>
        </w:rPr>
        <w:t>отступы 1,25</w:t>
      </w:r>
      <w:r w:rsidRPr="00742AF5">
        <w:rPr>
          <w:rFonts w:ascii="Times New Roman" w:eastAsia="Times New Roman" w:hAnsi="Times New Roman"/>
          <w:sz w:val="28"/>
        </w:rPr>
        <w:t xml:space="preserve">. </w:t>
      </w:r>
      <w:r>
        <w:rPr>
          <w:rFonts w:ascii="Times New Roman" w:eastAsia="Times New Roman" w:hAnsi="Times New Roman"/>
          <w:sz w:val="28"/>
        </w:rPr>
        <w:t>Слово «Аннотация» не пишется. Сочетание «</w:t>
      </w:r>
      <w:r w:rsidRPr="00BA169D">
        <w:rPr>
          <w:rFonts w:ascii="Times New Roman" w:eastAsia="Times New Roman" w:hAnsi="Times New Roman"/>
          <w:b/>
          <w:sz w:val="28"/>
        </w:rPr>
        <w:t>Ключевые слова</w:t>
      </w:r>
      <w:r>
        <w:rPr>
          <w:rFonts w:ascii="Times New Roman" w:eastAsia="Times New Roman" w:hAnsi="Times New Roman"/>
          <w:sz w:val="28"/>
        </w:rPr>
        <w:t>» выделяется полужирным шрифтом.</w:t>
      </w:r>
    </w:p>
    <w:p w:rsidR="00603A6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sidRPr="00742AF5">
        <w:rPr>
          <w:rFonts w:ascii="Times New Roman" w:eastAsia="Times New Roman" w:hAnsi="Times New Roman"/>
          <w:sz w:val="28"/>
        </w:rPr>
        <w:t xml:space="preserve">Через строку следует </w:t>
      </w:r>
      <w:r w:rsidRPr="00C76D43">
        <w:rPr>
          <w:rFonts w:ascii="Times New Roman" w:eastAsia="Times New Roman" w:hAnsi="Times New Roman"/>
          <w:b/>
          <w:sz w:val="28"/>
        </w:rPr>
        <w:t>название статьи</w:t>
      </w:r>
      <w:r w:rsidRPr="00742AF5">
        <w:rPr>
          <w:rFonts w:ascii="Times New Roman" w:eastAsia="Times New Roman" w:hAnsi="Times New Roman"/>
          <w:sz w:val="28"/>
        </w:rPr>
        <w:t xml:space="preserve"> на английском языке. Шрифт </w:t>
      </w:r>
      <w:proofErr w:type="spellStart"/>
      <w:r w:rsidRPr="00742AF5">
        <w:rPr>
          <w:rFonts w:ascii="Times New Roman" w:eastAsia="Times New Roman" w:hAnsi="Times New Roman"/>
          <w:sz w:val="28"/>
        </w:rPr>
        <w:t>Times</w:t>
      </w:r>
      <w:proofErr w:type="spellEnd"/>
      <w:r w:rsidRPr="00742AF5">
        <w:rPr>
          <w:rFonts w:ascii="Times New Roman" w:eastAsia="Times New Roman" w:hAnsi="Times New Roman"/>
          <w:sz w:val="28"/>
        </w:rPr>
        <w:t xml:space="preserve"> </w:t>
      </w:r>
      <w:proofErr w:type="spellStart"/>
      <w:r w:rsidRPr="00742AF5">
        <w:rPr>
          <w:rFonts w:ascii="Times New Roman" w:eastAsia="Times New Roman" w:hAnsi="Times New Roman"/>
          <w:sz w:val="28"/>
        </w:rPr>
        <w:t>New</w:t>
      </w:r>
      <w:proofErr w:type="spellEnd"/>
      <w:r w:rsidRPr="00742AF5">
        <w:rPr>
          <w:rFonts w:ascii="Times New Roman" w:eastAsia="Times New Roman" w:hAnsi="Times New Roman"/>
          <w:sz w:val="28"/>
        </w:rPr>
        <w:t xml:space="preserve"> </w:t>
      </w:r>
      <w:proofErr w:type="spellStart"/>
      <w:r w:rsidRPr="00742AF5">
        <w:rPr>
          <w:rFonts w:ascii="Times New Roman" w:eastAsia="Times New Roman" w:hAnsi="Times New Roman"/>
          <w:sz w:val="28"/>
        </w:rPr>
        <w:t>Roman</w:t>
      </w:r>
      <w:proofErr w:type="spellEnd"/>
      <w:r w:rsidRPr="00742AF5">
        <w:rPr>
          <w:rFonts w:ascii="Times New Roman" w:eastAsia="Times New Roman" w:hAnsi="Times New Roman"/>
          <w:sz w:val="28"/>
        </w:rPr>
        <w:t xml:space="preserve">, полужирный, все буквы заглавные, кегль 12, междустрочный интервал 1,5, выравнивание по центру, без отступа. </w:t>
      </w:r>
    </w:p>
    <w:p w:rsidR="00603A63" w:rsidRDefault="00603A63" w:rsidP="00603A63">
      <w:pPr>
        <w:numPr>
          <w:ilvl w:val="0"/>
          <w:numId w:val="3"/>
        </w:numPr>
        <w:tabs>
          <w:tab w:val="left" w:pos="546"/>
        </w:tabs>
        <w:spacing w:line="239" w:lineRule="auto"/>
        <w:ind w:left="260" w:firstLine="2"/>
        <w:jc w:val="both"/>
        <w:rPr>
          <w:rFonts w:ascii="Times New Roman" w:eastAsia="Times New Roman" w:hAnsi="Times New Roman"/>
          <w:sz w:val="28"/>
        </w:rPr>
      </w:pPr>
      <w:r w:rsidRPr="00C76D43">
        <w:rPr>
          <w:rFonts w:ascii="Times New Roman" w:eastAsia="Times New Roman" w:hAnsi="Times New Roman"/>
          <w:sz w:val="28"/>
        </w:rPr>
        <w:t xml:space="preserve">Через строку приводится </w:t>
      </w:r>
      <w:r w:rsidRPr="00C76D43">
        <w:rPr>
          <w:rFonts w:ascii="Times New Roman" w:eastAsia="Times New Roman" w:hAnsi="Times New Roman"/>
          <w:b/>
          <w:sz w:val="28"/>
        </w:rPr>
        <w:t xml:space="preserve">аннотация и ключевые слова на </w:t>
      </w:r>
      <w:r>
        <w:rPr>
          <w:rFonts w:ascii="Times New Roman" w:eastAsia="Times New Roman" w:hAnsi="Times New Roman"/>
          <w:b/>
          <w:sz w:val="28"/>
        </w:rPr>
        <w:t>английском</w:t>
      </w:r>
      <w:r w:rsidRPr="00C76D43">
        <w:rPr>
          <w:rFonts w:ascii="Times New Roman" w:eastAsia="Times New Roman" w:hAnsi="Times New Roman"/>
          <w:b/>
          <w:sz w:val="28"/>
        </w:rPr>
        <w:t xml:space="preserve"> языке</w:t>
      </w:r>
      <w:r w:rsidRPr="00C76D43">
        <w:rPr>
          <w:rFonts w:ascii="Times New Roman" w:eastAsia="Times New Roman" w:hAnsi="Times New Roman"/>
          <w:sz w:val="28"/>
        </w:rPr>
        <w:t xml:space="preserve">. Шрифт </w:t>
      </w:r>
      <w:proofErr w:type="spellStart"/>
      <w:r w:rsidRPr="00C76D43">
        <w:rPr>
          <w:rFonts w:ascii="Times New Roman" w:eastAsia="Times New Roman" w:hAnsi="Times New Roman"/>
          <w:sz w:val="28"/>
        </w:rPr>
        <w:t>Times</w:t>
      </w:r>
      <w:proofErr w:type="spellEnd"/>
      <w:r w:rsidRPr="00C76D43">
        <w:rPr>
          <w:rFonts w:ascii="Times New Roman" w:eastAsia="Times New Roman" w:hAnsi="Times New Roman"/>
          <w:sz w:val="28"/>
        </w:rPr>
        <w:t xml:space="preserve"> </w:t>
      </w:r>
      <w:proofErr w:type="spellStart"/>
      <w:r w:rsidRPr="00C76D43">
        <w:rPr>
          <w:rFonts w:ascii="Times New Roman" w:eastAsia="Times New Roman" w:hAnsi="Times New Roman"/>
          <w:sz w:val="28"/>
        </w:rPr>
        <w:t>New</w:t>
      </w:r>
      <w:proofErr w:type="spellEnd"/>
      <w:r w:rsidRPr="00C76D43">
        <w:rPr>
          <w:rFonts w:ascii="Times New Roman" w:eastAsia="Times New Roman" w:hAnsi="Times New Roman"/>
          <w:sz w:val="28"/>
        </w:rPr>
        <w:t xml:space="preserve"> </w:t>
      </w:r>
      <w:proofErr w:type="spellStart"/>
      <w:r w:rsidRPr="00C76D43">
        <w:rPr>
          <w:rFonts w:ascii="Times New Roman" w:eastAsia="Times New Roman" w:hAnsi="Times New Roman"/>
          <w:sz w:val="28"/>
        </w:rPr>
        <w:t>Roman</w:t>
      </w:r>
      <w:proofErr w:type="spellEnd"/>
      <w:r w:rsidRPr="00C76D43">
        <w:rPr>
          <w:rFonts w:ascii="Times New Roman" w:eastAsia="Times New Roman" w:hAnsi="Times New Roman"/>
          <w:sz w:val="28"/>
        </w:rPr>
        <w:t xml:space="preserve">, кегль 12, междустрочный интервал 1,5, выравнивание по </w:t>
      </w:r>
      <w:r>
        <w:rPr>
          <w:rFonts w:ascii="Times New Roman" w:eastAsia="Times New Roman" w:hAnsi="Times New Roman"/>
          <w:sz w:val="28"/>
        </w:rPr>
        <w:t>ш</w:t>
      </w:r>
      <w:r w:rsidRPr="00C76D43">
        <w:rPr>
          <w:rFonts w:ascii="Times New Roman" w:eastAsia="Times New Roman" w:hAnsi="Times New Roman"/>
          <w:sz w:val="28"/>
        </w:rPr>
        <w:t xml:space="preserve">ирине, отступы 1,25. </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C76D43">
        <w:rPr>
          <w:rFonts w:ascii="Times New Roman" w:eastAsia="Times New Roman" w:hAnsi="Times New Roman"/>
          <w:sz w:val="28"/>
        </w:rPr>
        <w:t>Через строку приводится полный те</w:t>
      </w:r>
      <w:proofErr w:type="gramStart"/>
      <w:r w:rsidRPr="00C76D43">
        <w:rPr>
          <w:rFonts w:ascii="Times New Roman" w:eastAsia="Times New Roman" w:hAnsi="Times New Roman"/>
          <w:sz w:val="28"/>
        </w:rPr>
        <w:t>кст ст</w:t>
      </w:r>
      <w:proofErr w:type="gramEnd"/>
      <w:r w:rsidRPr="00C76D43">
        <w:rPr>
          <w:rFonts w:ascii="Times New Roman" w:eastAsia="Times New Roman" w:hAnsi="Times New Roman"/>
          <w:sz w:val="28"/>
        </w:rPr>
        <w:t xml:space="preserve">атьи. Объем статьи </w:t>
      </w:r>
      <w:r w:rsidRPr="00C76D43">
        <w:rPr>
          <w:rFonts w:ascii="Times New Roman" w:eastAsia="Times New Roman" w:hAnsi="Times New Roman"/>
          <w:b/>
          <w:sz w:val="28"/>
        </w:rPr>
        <w:t>4-8</w:t>
      </w:r>
      <w:r w:rsidRPr="00C76D43">
        <w:rPr>
          <w:rFonts w:ascii="Times New Roman" w:eastAsia="Times New Roman" w:hAnsi="Times New Roman"/>
          <w:sz w:val="28"/>
        </w:rPr>
        <w:t xml:space="preserve"> </w:t>
      </w:r>
      <w:r w:rsidRPr="00C76D43">
        <w:rPr>
          <w:rFonts w:ascii="Times New Roman" w:eastAsia="Times New Roman" w:hAnsi="Times New Roman"/>
          <w:b/>
          <w:sz w:val="28"/>
        </w:rPr>
        <w:t xml:space="preserve">страниц. </w:t>
      </w:r>
      <w:proofErr w:type="gramStart"/>
      <w:r w:rsidRPr="00C76D43">
        <w:rPr>
          <w:rFonts w:ascii="Times New Roman" w:eastAsia="Times New Roman" w:hAnsi="Times New Roman"/>
          <w:sz w:val="28"/>
        </w:rPr>
        <w:t xml:space="preserve">Шрифт </w:t>
      </w:r>
      <w:proofErr w:type="spellStart"/>
      <w:r w:rsidRPr="00C76D43">
        <w:rPr>
          <w:rFonts w:ascii="Times New Roman" w:eastAsia="Times New Roman" w:hAnsi="Times New Roman"/>
          <w:sz w:val="28"/>
        </w:rPr>
        <w:t>Microsoft</w:t>
      </w:r>
      <w:proofErr w:type="spellEnd"/>
      <w:r w:rsidRPr="00C76D43">
        <w:rPr>
          <w:rFonts w:ascii="Times New Roman" w:eastAsia="Times New Roman" w:hAnsi="Times New Roman"/>
          <w:sz w:val="28"/>
        </w:rPr>
        <w:t xml:space="preserve"> </w:t>
      </w:r>
      <w:proofErr w:type="spellStart"/>
      <w:r w:rsidRPr="00C76D43">
        <w:rPr>
          <w:rFonts w:ascii="Times New Roman" w:eastAsia="Times New Roman" w:hAnsi="Times New Roman"/>
          <w:sz w:val="28"/>
        </w:rPr>
        <w:t>Word</w:t>
      </w:r>
      <w:proofErr w:type="spellEnd"/>
      <w:r w:rsidRPr="00C76D43">
        <w:rPr>
          <w:rFonts w:ascii="Times New Roman" w:eastAsia="Times New Roman" w:hAnsi="Times New Roman"/>
          <w:sz w:val="28"/>
        </w:rPr>
        <w:t xml:space="preserve"> (</w:t>
      </w:r>
      <w:proofErr w:type="spellStart"/>
      <w:r w:rsidRPr="00C76D43">
        <w:rPr>
          <w:rFonts w:ascii="Times New Roman" w:eastAsia="Times New Roman" w:hAnsi="Times New Roman"/>
          <w:sz w:val="28"/>
        </w:rPr>
        <w:t>Times</w:t>
      </w:r>
      <w:proofErr w:type="spellEnd"/>
      <w:r w:rsidRPr="00C76D43">
        <w:rPr>
          <w:rFonts w:ascii="Times New Roman" w:eastAsia="Times New Roman" w:hAnsi="Times New Roman"/>
          <w:sz w:val="28"/>
        </w:rPr>
        <w:t xml:space="preserve"> </w:t>
      </w:r>
      <w:proofErr w:type="spellStart"/>
      <w:r w:rsidRPr="00C76D43">
        <w:rPr>
          <w:rFonts w:ascii="Times New Roman" w:eastAsia="Times New Roman" w:hAnsi="Times New Roman"/>
          <w:sz w:val="28"/>
        </w:rPr>
        <w:t>New</w:t>
      </w:r>
      <w:proofErr w:type="spellEnd"/>
      <w:r w:rsidRPr="00C76D43">
        <w:rPr>
          <w:rFonts w:ascii="Times New Roman" w:eastAsia="Times New Roman" w:hAnsi="Times New Roman"/>
          <w:sz w:val="28"/>
        </w:rPr>
        <w:t xml:space="preserve"> Roman, кегль – 12, межстрочный интервал – 1,5, абзацный отступ – 1,25 см, поля обычные: верхнее – 2 см; нижнее – 2 см;</w:t>
      </w:r>
      <w:r>
        <w:rPr>
          <w:rFonts w:ascii="Times New Roman" w:eastAsia="Times New Roman" w:hAnsi="Times New Roman"/>
          <w:sz w:val="28"/>
        </w:rPr>
        <w:t xml:space="preserve"> левое – 3 см; правое – 1,5 см), выравнивание по ширине. </w:t>
      </w:r>
      <w:proofErr w:type="gramEnd"/>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EA4722">
        <w:rPr>
          <w:rFonts w:ascii="Times New Roman" w:eastAsia="Times New Roman" w:hAnsi="Times New Roman"/>
          <w:sz w:val="28"/>
        </w:rPr>
        <w:t>Переносы в словах не допускаются.</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proofErr w:type="gramStart"/>
      <w:r w:rsidRPr="00EA4722">
        <w:rPr>
          <w:rFonts w:ascii="Times New Roman" w:eastAsia="Times New Roman" w:hAnsi="Times New Roman"/>
          <w:sz w:val="28"/>
        </w:rPr>
        <w:t xml:space="preserve">Между цифрами при указании дат, номеров страниц и т.п. используется </w:t>
      </w:r>
      <w:r w:rsidRPr="00EA4722">
        <w:rPr>
          <w:rFonts w:ascii="Times New Roman" w:eastAsia="Times New Roman" w:hAnsi="Times New Roman"/>
          <w:b/>
          <w:sz w:val="28"/>
        </w:rPr>
        <w:t>тире</w:t>
      </w:r>
      <w:r w:rsidRPr="00EA4722">
        <w:rPr>
          <w:rFonts w:ascii="Times New Roman" w:eastAsia="Times New Roman" w:hAnsi="Times New Roman"/>
          <w:sz w:val="28"/>
        </w:rPr>
        <w:t xml:space="preserve"> (–) без пробелов (Например:</w:t>
      </w:r>
      <w:proofErr w:type="gramEnd"/>
      <w:r w:rsidRPr="00EA4722">
        <w:rPr>
          <w:rFonts w:ascii="Times New Roman" w:eastAsia="Times New Roman" w:hAnsi="Times New Roman"/>
          <w:sz w:val="28"/>
        </w:rPr>
        <w:t xml:space="preserve"> </w:t>
      </w:r>
      <w:proofErr w:type="gramStart"/>
      <w:r w:rsidRPr="00EA4722">
        <w:rPr>
          <w:rFonts w:ascii="Times New Roman" w:eastAsia="Times New Roman" w:hAnsi="Times New Roman"/>
          <w:sz w:val="28"/>
        </w:rPr>
        <w:t>С. 11–25).</w:t>
      </w:r>
      <w:proofErr w:type="gramEnd"/>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EA4722">
        <w:rPr>
          <w:rFonts w:ascii="Times New Roman" w:eastAsia="Times New Roman" w:hAnsi="Times New Roman"/>
          <w:sz w:val="28"/>
        </w:rPr>
        <w:t xml:space="preserve">Между инициалами и фамилией, между знаком номера/параграфа и числом ставится фиксированный пробел (сочетание клавиш </w:t>
      </w:r>
      <w:proofErr w:type="spellStart"/>
      <w:r w:rsidRPr="00EA4722">
        <w:rPr>
          <w:rFonts w:ascii="Times New Roman" w:eastAsia="Times New Roman" w:hAnsi="Times New Roman"/>
          <w:sz w:val="28"/>
        </w:rPr>
        <w:t>Ctrl+Shift+пробел</w:t>
      </w:r>
      <w:proofErr w:type="spellEnd"/>
      <w:r w:rsidRPr="00EA4722">
        <w:rPr>
          <w:rFonts w:ascii="Times New Roman" w:eastAsia="Times New Roman" w:hAnsi="Times New Roman"/>
          <w:sz w:val="28"/>
        </w:rPr>
        <w:t>).</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EA4722">
        <w:rPr>
          <w:rFonts w:ascii="Times New Roman" w:eastAsia="Times New Roman" w:hAnsi="Times New Roman"/>
          <w:sz w:val="28"/>
        </w:rPr>
        <w:t>Цитаты, названия произведений приводятся в парных кавычках</w:t>
      </w:r>
      <w:proofErr w:type="gramStart"/>
      <w:r w:rsidRPr="00EA4722">
        <w:rPr>
          <w:rFonts w:ascii="Times New Roman" w:eastAsia="Times New Roman" w:hAnsi="Times New Roman"/>
          <w:sz w:val="28"/>
        </w:rPr>
        <w:t xml:space="preserve"> («»). </w:t>
      </w:r>
      <w:proofErr w:type="gramEnd"/>
      <w:r w:rsidRPr="00EA4722">
        <w:rPr>
          <w:rFonts w:ascii="Times New Roman" w:eastAsia="Times New Roman" w:hAnsi="Times New Roman"/>
          <w:sz w:val="28"/>
        </w:rPr>
        <w:t>Кавычки (“”) используются исключительно в случае цитирования внутри другого цитирования.</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Pr>
          <w:rFonts w:ascii="Times New Roman" w:eastAsia="Times New Roman" w:hAnsi="Times New Roman"/>
          <w:sz w:val="28"/>
        </w:rPr>
        <w:t xml:space="preserve">Если в русском тексте статьи используются слова на иностранном зыке, они печатаются курсивом. </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Pr>
          <w:rFonts w:ascii="Times New Roman" w:eastAsia="Times New Roman" w:hAnsi="Times New Roman"/>
          <w:sz w:val="28"/>
        </w:rPr>
        <w:t>Те</w:t>
      </w:r>
      <w:proofErr w:type="gramStart"/>
      <w:r>
        <w:rPr>
          <w:rFonts w:ascii="Times New Roman" w:eastAsia="Times New Roman" w:hAnsi="Times New Roman"/>
          <w:sz w:val="28"/>
        </w:rPr>
        <w:t>кст ст</w:t>
      </w:r>
      <w:proofErr w:type="gramEnd"/>
      <w:r>
        <w:rPr>
          <w:rFonts w:ascii="Times New Roman" w:eastAsia="Times New Roman" w:hAnsi="Times New Roman"/>
          <w:sz w:val="28"/>
        </w:rPr>
        <w:t xml:space="preserve">атьи должен быть логически построен, содержать введение, основной материал и выводы. В начале статьи должна быть аргументирована актуальность исследования. Обязательно должны быть </w:t>
      </w:r>
      <w:r>
        <w:rPr>
          <w:rFonts w:ascii="Times New Roman" w:eastAsia="Times New Roman" w:hAnsi="Times New Roman"/>
          <w:sz w:val="28"/>
        </w:rPr>
        <w:lastRenderedPageBreak/>
        <w:t xml:space="preserve">указаны цель и задачи. </w:t>
      </w:r>
      <w:r w:rsidRPr="00EA4722">
        <w:rPr>
          <w:rFonts w:ascii="Times New Roman" w:eastAsia="Times New Roman" w:hAnsi="Times New Roman"/>
          <w:sz w:val="28"/>
        </w:rPr>
        <w:t>За содержание статей, достоверность цитат, имен, названий и данных ответственность несут авторы публикаций.</w:t>
      </w:r>
    </w:p>
    <w:p w:rsidR="00603A63"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EA4722">
        <w:rPr>
          <w:rFonts w:ascii="Times New Roman" w:eastAsia="Times New Roman" w:hAnsi="Times New Roman"/>
          <w:sz w:val="28"/>
        </w:rPr>
        <w:t>При цитировании в тексте в квадратных скобках указывают номер позиции в списке литературы и номер страницы: [3, с. 12–13].</w:t>
      </w:r>
    </w:p>
    <w:p w:rsidR="00603A63" w:rsidRPr="00EA4722" w:rsidRDefault="00603A63" w:rsidP="00603A63">
      <w:pPr>
        <w:numPr>
          <w:ilvl w:val="0"/>
          <w:numId w:val="3"/>
        </w:numPr>
        <w:tabs>
          <w:tab w:val="left" w:pos="540"/>
        </w:tabs>
        <w:spacing w:line="239" w:lineRule="auto"/>
        <w:ind w:left="260" w:firstLine="2"/>
        <w:jc w:val="both"/>
        <w:rPr>
          <w:rFonts w:ascii="Times New Roman" w:eastAsia="Times New Roman" w:hAnsi="Times New Roman"/>
          <w:sz w:val="28"/>
        </w:rPr>
      </w:pPr>
      <w:r w:rsidRPr="00BA169D">
        <w:rPr>
          <w:rFonts w:ascii="Times New Roman" w:eastAsia="Times New Roman" w:hAnsi="Times New Roman"/>
          <w:b/>
          <w:sz w:val="28"/>
        </w:rPr>
        <w:t>Список литературы</w:t>
      </w:r>
      <w:r w:rsidRPr="00EA4722">
        <w:rPr>
          <w:rFonts w:ascii="Times New Roman" w:eastAsia="Times New Roman" w:hAnsi="Times New Roman"/>
          <w:sz w:val="28"/>
        </w:rPr>
        <w:t xml:space="preserve"> подается в конце статьи через строку от текста, обозначается как «Список использованных источников и литера</w:t>
      </w:r>
      <w:r>
        <w:rPr>
          <w:rFonts w:ascii="Times New Roman" w:eastAsia="Times New Roman" w:hAnsi="Times New Roman"/>
          <w:sz w:val="28"/>
        </w:rPr>
        <w:t>туры</w:t>
      </w:r>
      <w:r w:rsidRPr="00EA4722">
        <w:rPr>
          <w:rFonts w:ascii="Times New Roman" w:eastAsia="Times New Roman" w:hAnsi="Times New Roman"/>
          <w:sz w:val="28"/>
        </w:rPr>
        <w:t>» (полужирный) и оформляется по алфавиту. Сначала указываются источники на кириллице, затем на латинице. Список использованной литературы оформляется согласно ГОСТу 7.0.5.2008. Источники оформляются нумерованным списком. Нумерация арабскими цифрами</w:t>
      </w:r>
      <w:r>
        <w:rPr>
          <w:rFonts w:ascii="Times New Roman" w:eastAsia="Times New Roman" w:hAnsi="Times New Roman"/>
          <w:sz w:val="28"/>
        </w:rPr>
        <w:t>, каждый источник с отступом 1,</w:t>
      </w:r>
      <w:r w:rsidRPr="00EA4722">
        <w:rPr>
          <w:rFonts w:ascii="Times New Roman" w:eastAsia="Times New Roman" w:hAnsi="Times New Roman"/>
          <w:sz w:val="28"/>
        </w:rPr>
        <w:t>25 см. Список литературы не должен превышать 15 (пятнадцать) цитируемых источников</w:t>
      </w:r>
    </w:p>
    <w:p w:rsidR="00603A63" w:rsidRPr="00A83CEE" w:rsidRDefault="00603A63" w:rsidP="00603A63">
      <w:pPr>
        <w:numPr>
          <w:ilvl w:val="0"/>
          <w:numId w:val="3"/>
        </w:numPr>
        <w:tabs>
          <w:tab w:val="left" w:pos="540"/>
        </w:tabs>
        <w:spacing w:line="0" w:lineRule="atLeast"/>
        <w:ind w:left="540" w:hanging="278"/>
        <w:jc w:val="both"/>
        <w:rPr>
          <w:rFonts w:ascii="Times New Roman" w:eastAsia="Times New Roman" w:hAnsi="Times New Roman"/>
          <w:sz w:val="28"/>
        </w:rPr>
      </w:pPr>
      <w:r w:rsidRPr="00A83CEE">
        <w:rPr>
          <w:rFonts w:ascii="Times New Roman" w:eastAsia="Times New Roman" w:hAnsi="Times New Roman"/>
          <w:sz w:val="28"/>
        </w:rPr>
        <w:t xml:space="preserve">Материалы подаются в цифровом виде в формате </w:t>
      </w:r>
      <w:proofErr w:type="spellStart"/>
      <w:r w:rsidRPr="00A83CEE">
        <w:rPr>
          <w:rFonts w:ascii="Times New Roman" w:eastAsia="Times New Roman" w:hAnsi="Times New Roman"/>
          <w:sz w:val="28"/>
        </w:rPr>
        <w:t>doc</w:t>
      </w:r>
      <w:proofErr w:type="spellEnd"/>
      <w:r w:rsidRPr="00A83CEE">
        <w:rPr>
          <w:rFonts w:ascii="Times New Roman" w:eastAsia="Times New Roman" w:hAnsi="Times New Roman"/>
          <w:sz w:val="28"/>
        </w:rPr>
        <w:t xml:space="preserve">. </w:t>
      </w:r>
    </w:p>
    <w:p w:rsidR="00603A63" w:rsidRDefault="00603A63" w:rsidP="00603A63">
      <w:pPr>
        <w:numPr>
          <w:ilvl w:val="0"/>
          <w:numId w:val="3"/>
        </w:numPr>
        <w:tabs>
          <w:tab w:val="left" w:pos="672"/>
        </w:tabs>
        <w:spacing w:line="239" w:lineRule="auto"/>
        <w:ind w:left="260" w:firstLine="2"/>
        <w:jc w:val="both"/>
        <w:rPr>
          <w:rFonts w:ascii="Times New Roman" w:eastAsia="Times New Roman" w:hAnsi="Times New Roman"/>
          <w:sz w:val="28"/>
          <w:highlight w:val="white"/>
        </w:rPr>
      </w:pPr>
      <w:r>
        <w:rPr>
          <w:rFonts w:ascii="Times New Roman" w:eastAsia="Times New Roman" w:hAnsi="Times New Roman"/>
          <w:sz w:val="28"/>
          <w:highlight w:val="white"/>
        </w:rPr>
        <w:t xml:space="preserve">Обучающиеся (специалисты, бакалавры, магистры) прилагают рецензию научного руководителя. </w:t>
      </w:r>
    </w:p>
    <w:p w:rsidR="00603A63" w:rsidRDefault="00603A63" w:rsidP="00603A63">
      <w:pPr>
        <w:spacing w:line="1" w:lineRule="exact"/>
        <w:jc w:val="both"/>
        <w:rPr>
          <w:rFonts w:ascii="Times New Roman" w:eastAsia="Times New Roman" w:hAnsi="Times New Roman"/>
          <w:sz w:val="28"/>
          <w:highlight w:val="white"/>
        </w:rPr>
      </w:pPr>
    </w:p>
    <w:p w:rsidR="00603A63" w:rsidRDefault="00603A63" w:rsidP="00603A63">
      <w:pPr>
        <w:numPr>
          <w:ilvl w:val="0"/>
          <w:numId w:val="3"/>
        </w:numPr>
        <w:tabs>
          <w:tab w:val="left" w:pos="774"/>
        </w:tabs>
        <w:spacing w:line="239" w:lineRule="auto"/>
        <w:ind w:left="260" w:firstLine="2"/>
        <w:jc w:val="both"/>
        <w:rPr>
          <w:rFonts w:ascii="Times New Roman" w:eastAsia="Times New Roman" w:hAnsi="Times New Roman"/>
          <w:sz w:val="28"/>
        </w:rPr>
      </w:pPr>
      <w:r>
        <w:rPr>
          <w:rFonts w:ascii="Times New Roman" w:eastAsia="Times New Roman" w:hAnsi="Times New Roman"/>
          <w:sz w:val="28"/>
          <w:highlight w:val="white"/>
        </w:rPr>
        <w:t>Авторы прилагают справку из системы «Антиплагиат.</w:t>
      </w:r>
      <w:proofErr w:type="spellStart"/>
      <w:r>
        <w:rPr>
          <w:rFonts w:ascii="Times New Roman" w:eastAsia="Times New Roman" w:hAnsi="Times New Roman"/>
          <w:sz w:val="28"/>
          <w:highlight w:val="white"/>
          <w:lang w:val="en-US"/>
        </w:rPr>
        <w:t>ru</w:t>
      </w:r>
      <w:proofErr w:type="spellEnd"/>
      <w:r>
        <w:rPr>
          <w:rFonts w:ascii="Times New Roman" w:eastAsia="Times New Roman" w:hAnsi="Times New Roman"/>
          <w:sz w:val="28"/>
          <w:highlight w:val="white"/>
        </w:rPr>
        <w:t>», где оригинальность текста составляет не менее 75%.</w:t>
      </w:r>
    </w:p>
    <w:p w:rsidR="00603A63" w:rsidRDefault="00603A63" w:rsidP="00603A63">
      <w:pPr>
        <w:spacing w:line="5" w:lineRule="exact"/>
        <w:jc w:val="both"/>
        <w:rPr>
          <w:rFonts w:ascii="Times New Roman" w:eastAsia="Times New Roman" w:hAnsi="Times New Roman"/>
          <w:sz w:val="28"/>
        </w:rPr>
      </w:pPr>
    </w:p>
    <w:p w:rsidR="00603A63" w:rsidRDefault="00603A63" w:rsidP="00603A63">
      <w:pPr>
        <w:spacing w:line="270" w:lineRule="auto"/>
        <w:ind w:left="260" w:firstLine="540"/>
        <w:jc w:val="both"/>
        <w:rPr>
          <w:rFonts w:ascii="Times New Roman" w:eastAsia="Times New Roman" w:hAnsi="Times New Roman"/>
          <w:sz w:val="28"/>
        </w:rPr>
      </w:pPr>
    </w:p>
    <w:p w:rsidR="00603A63" w:rsidRDefault="00603A63" w:rsidP="00603A63">
      <w:pPr>
        <w:spacing w:line="270" w:lineRule="auto"/>
        <w:ind w:left="260" w:firstLine="540"/>
        <w:jc w:val="center"/>
        <w:rPr>
          <w:rFonts w:ascii="Times New Roman" w:eastAsia="Times New Roman" w:hAnsi="Times New Roman"/>
          <w:b/>
          <w:sz w:val="28"/>
        </w:rPr>
      </w:pPr>
      <w:r>
        <w:rPr>
          <w:rFonts w:ascii="Times New Roman" w:eastAsia="Times New Roman" w:hAnsi="Times New Roman"/>
          <w:b/>
          <w:sz w:val="28"/>
        </w:rPr>
        <w:t xml:space="preserve">Все требования к оформлению статей </w:t>
      </w:r>
      <w:proofErr w:type="gramStart"/>
      <w:r>
        <w:rPr>
          <w:rFonts w:ascii="Times New Roman" w:eastAsia="Times New Roman" w:hAnsi="Times New Roman"/>
          <w:b/>
          <w:sz w:val="28"/>
        </w:rPr>
        <w:t>ОБЯЗАТЕЛЬНЫ к исполнению</w:t>
      </w:r>
      <w:proofErr w:type="gramEnd"/>
      <w:r>
        <w:rPr>
          <w:rFonts w:ascii="Times New Roman" w:eastAsia="Times New Roman" w:hAnsi="Times New Roman"/>
          <w:b/>
          <w:sz w:val="28"/>
        </w:rPr>
        <w:t>!</w:t>
      </w:r>
    </w:p>
    <w:p w:rsidR="00603A63" w:rsidRPr="00EA4722" w:rsidRDefault="00603A63" w:rsidP="00603A63">
      <w:pPr>
        <w:spacing w:line="270" w:lineRule="auto"/>
        <w:ind w:left="260" w:firstLine="540"/>
        <w:jc w:val="center"/>
        <w:rPr>
          <w:rFonts w:ascii="Times New Roman" w:eastAsia="Times New Roman" w:hAnsi="Times New Roman"/>
          <w:b/>
          <w:sz w:val="28"/>
        </w:rPr>
      </w:pPr>
      <w:r w:rsidRPr="00EA4722">
        <w:rPr>
          <w:rFonts w:ascii="Times New Roman" w:eastAsia="Times New Roman" w:hAnsi="Times New Roman"/>
          <w:b/>
          <w:sz w:val="28"/>
        </w:rPr>
        <w:t xml:space="preserve">Обращаем Ваше </w:t>
      </w:r>
      <w:r>
        <w:rPr>
          <w:rFonts w:ascii="Times New Roman" w:eastAsia="Times New Roman" w:hAnsi="Times New Roman"/>
          <w:b/>
          <w:sz w:val="28"/>
        </w:rPr>
        <w:t>внимание на то, что Р</w:t>
      </w:r>
      <w:r w:rsidRPr="00EA4722">
        <w:rPr>
          <w:rFonts w:ascii="Times New Roman" w:eastAsia="Times New Roman" w:hAnsi="Times New Roman"/>
          <w:b/>
          <w:sz w:val="28"/>
        </w:rPr>
        <w:t>едакционный совет сборника оставляет за собой право вернуть автору статью на доработку или отказать в публикации при условии несоблюдения требований к оформлению статей!</w:t>
      </w:r>
    </w:p>
    <w:p w:rsidR="00603A63" w:rsidRDefault="00603A63" w:rsidP="00603A63">
      <w:pPr>
        <w:spacing w:line="270" w:lineRule="auto"/>
        <w:ind w:left="260" w:firstLine="540"/>
        <w:jc w:val="both"/>
        <w:rPr>
          <w:rFonts w:ascii="Times New Roman" w:eastAsia="Times New Roman" w:hAnsi="Times New Roman"/>
          <w:sz w:val="28"/>
        </w:rPr>
      </w:pPr>
    </w:p>
    <w:p w:rsidR="00603A63" w:rsidRDefault="00603A63" w:rsidP="00603A63">
      <w:pPr>
        <w:spacing w:line="270" w:lineRule="auto"/>
        <w:ind w:left="260" w:firstLine="540"/>
        <w:jc w:val="both"/>
        <w:rPr>
          <w:rFonts w:ascii="Times New Roman" w:eastAsia="Times New Roman" w:hAnsi="Times New Roman"/>
          <w:sz w:val="28"/>
        </w:rPr>
      </w:pPr>
      <w:r>
        <w:rPr>
          <w:rFonts w:ascii="Times New Roman" w:eastAsia="Times New Roman" w:hAnsi="Times New Roman"/>
          <w:sz w:val="28"/>
        </w:rPr>
        <w:t>С предыдущим сборником «</w:t>
      </w:r>
      <w:r w:rsidRPr="00BA169D">
        <w:rPr>
          <w:rFonts w:ascii="Times New Roman" w:eastAsia="Times New Roman" w:hAnsi="Times New Roman"/>
          <w:sz w:val="28"/>
        </w:rPr>
        <w:t>КОНВЕРГЕНТНЫЕ ТЕХНОЛОГИИ ХХ</w:t>
      </w:r>
      <w:proofErr w:type="gramStart"/>
      <w:r w:rsidRPr="00BA169D">
        <w:rPr>
          <w:rFonts w:ascii="Times New Roman" w:eastAsia="Times New Roman" w:hAnsi="Times New Roman"/>
          <w:sz w:val="28"/>
        </w:rPr>
        <w:t>I</w:t>
      </w:r>
      <w:proofErr w:type="gramEnd"/>
      <w:r w:rsidRPr="00BA169D">
        <w:rPr>
          <w:rFonts w:ascii="Times New Roman" w:eastAsia="Times New Roman" w:hAnsi="Times New Roman"/>
          <w:sz w:val="28"/>
        </w:rPr>
        <w:t>: ВАРИАТИВНОСТЬ, КОМБИНАТОРИКА, КОММУНИКАЦИЯ</w:t>
      </w:r>
      <w:r>
        <w:rPr>
          <w:rFonts w:ascii="Times New Roman" w:eastAsia="Times New Roman" w:hAnsi="Times New Roman"/>
          <w:sz w:val="28"/>
        </w:rPr>
        <w:t xml:space="preserve">» можно ознакомиться по ссылке: </w:t>
      </w:r>
      <w:hyperlink r:id="rId15" w:history="1">
        <w:r w:rsidRPr="00755ABC">
          <w:rPr>
            <w:rStyle w:val="a3"/>
            <w:rFonts w:ascii="Times New Roman" w:eastAsia="Times New Roman" w:hAnsi="Times New Roman"/>
            <w:sz w:val="28"/>
          </w:rPr>
          <w:t>https://elibrary.ru/item.asp?id=32684521</w:t>
        </w:r>
      </w:hyperlink>
      <w:r>
        <w:rPr>
          <w:rFonts w:ascii="Times New Roman" w:eastAsia="Times New Roman" w:hAnsi="Times New Roman"/>
          <w:sz w:val="28"/>
        </w:rPr>
        <w:t xml:space="preserve"> </w:t>
      </w:r>
    </w:p>
    <w:p w:rsidR="00603A63" w:rsidRDefault="00603A63" w:rsidP="00603A63">
      <w:pPr>
        <w:spacing w:line="270" w:lineRule="auto"/>
        <w:ind w:left="260" w:firstLine="540"/>
        <w:jc w:val="both"/>
        <w:rPr>
          <w:rFonts w:ascii="Times New Roman" w:eastAsia="Times New Roman" w:hAnsi="Times New Roman"/>
          <w:sz w:val="28"/>
        </w:rPr>
      </w:pPr>
    </w:p>
    <w:p w:rsidR="00603A63" w:rsidRDefault="00603A63" w:rsidP="00603A63">
      <w:pPr>
        <w:spacing w:line="270" w:lineRule="auto"/>
        <w:ind w:left="260" w:firstLine="540"/>
        <w:jc w:val="both"/>
        <w:rPr>
          <w:rFonts w:ascii="Times New Roman" w:eastAsia="Times New Roman" w:hAnsi="Times New Roman"/>
          <w:sz w:val="28"/>
        </w:rPr>
      </w:pPr>
    </w:p>
    <w:p w:rsidR="00603A63" w:rsidRDefault="00603A63" w:rsidP="00603A63">
      <w:pPr>
        <w:spacing w:line="270" w:lineRule="auto"/>
        <w:ind w:left="260" w:firstLine="540"/>
        <w:jc w:val="both"/>
        <w:rPr>
          <w:rFonts w:ascii="Times New Roman" w:eastAsia="Times New Roman" w:hAnsi="Times New Roman"/>
          <w:sz w:val="28"/>
        </w:rPr>
      </w:pPr>
    </w:p>
    <w:p w:rsidR="00603A63" w:rsidRDefault="00603A63" w:rsidP="00603A63">
      <w:pPr>
        <w:spacing w:line="270" w:lineRule="auto"/>
        <w:ind w:left="260" w:firstLine="540"/>
        <w:rPr>
          <w:rFonts w:ascii="Times New Roman" w:eastAsia="Times New Roman" w:hAnsi="Times New Roman"/>
          <w:sz w:val="28"/>
        </w:rPr>
        <w:sectPr w:rsidR="00603A63" w:rsidSect="007740C3">
          <w:pgSz w:w="11900" w:h="16840"/>
          <w:pgMar w:top="694" w:right="985" w:bottom="1440" w:left="1440" w:header="0" w:footer="0" w:gutter="0"/>
          <w:cols w:space="0" w:equalWidth="0">
            <w:col w:w="9475"/>
          </w:cols>
          <w:docGrid w:linePitch="360"/>
        </w:sectPr>
      </w:pPr>
    </w:p>
    <w:p w:rsidR="00603A63" w:rsidRDefault="00603A63" w:rsidP="00603A63">
      <w:pPr>
        <w:spacing w:line="0" w:lineRule="atLeast"/>
        <w:ind w:right="204"/>
        <w:jc w:val="center"/>
        <w:rPr>
          <w:rFonts w:ascii="Times New Roman" w:eastAsia="Times New Roman" w:hAnsi="Times New Roman"/>
          <w:b/>
          <w:i/>
          <w:sz w:val="28"/>
        </w:rPr>
      </w:pPr>
      <w:bookmarkStart w:id="4" w:name="page4"/>
      <w:bookmarkEnd w:id="4"/>
      <w:r>
        <w:rPr>
          <w:rFonts w:ascii="Times New Roman" w:eastAsia="Times New Roman" w:hAnsi="Times New Roman"/>
          <w:b/>
          <w:i/>
          <w:sz w:val="28"/>
        </w:rPr>
        <w:lastRenderedPageBreak/>
        <w:t>Образец оформления статьи</w:t>
      </w:r>
    </w:p>
    <w:p w:rsidR="00603A63" w:rsidRDefault="00603A63" w:rsidP="00603A63">
      <w:pPr>
        <w:spacing w:line="360" w:lineRule="auto"/>
        <w:rPr>
          <w:rFonts w:ascii="Times New Roman" w:eastAsia="Times New Roman" w:hAnsi="Times New Roman"/>
        </w:rPr>
      </w:pPr>
    </w:p>
    <w:p w:rsidR="00603A63" w:rsidRDefault="00603A63" w:rsidP="00603A63">
      <w:pPr>
        <w:pStyle w:val="a5"/>
        <w:spacing w:line="360" w:lineRule="auto"/>
        <w:jc w:val="both"/>
        <w:rPr>
          <w:rFonts w:ascii="Times New Roman" w:hAnsi="Times New Roman" w:cs="Times New Roman"/>
          <w:sz w:val="24"/>
          <w:szCs w:val="24"/>
        </w:rPr>
      </w:pPr>
      <w:r w:rsidRPr="00575EB8">
        <w:rPr>
          <w:rFonts w:ascii="Times New Roman" w:hAnsi="Times New Roman" w:cs="Times New Roman"/>
          <w:sz w:val="24"/>
          <w:szCs w:val="24"/>
        </w:rPr>
        <w:t>УДК 811.111’27</w:t>
      </w:r>
    </w:p>
    <w:p w:rsidR="00603A63" w:rsidRDefault="00603A63" w:rsidP="00603A63">
      <w:pPr>
        <w:pStyle w:val="a5"/>
        <w:spacing w:line="360" w:lineRule="auto"/>
        <w:jc w:val="both"/>
        <w:rPr>
          <w:rFonts w:ascii="Times New Roman" w:hAnsi="Times New Roman" w:cs="Times New Roman"/>
          <w:sz w:val="24"/>
          <w:szCs w:val="24"/>
        </w:rPr>
      </w:pPr>
    </w:p>
    <w:p w:rsidR="00603A63" w:rsidRPr="00575EB8" w:rsidRDefault="00603A63" w:rsidP="00603A63">
      <w:pPr>
        <w:pStyle w:val="a5"/>
        <w:spacing w:line="360" w:lineRule="auto"/>
        <w:jc w:val="both"/>
        <w:rPr>
          <w:rFonts w:ascii="Times New Roman" w:hAnsi="Times New Roman" w:cs="Times New Roman"/>
          <w:b/>
          <w:i/>
          <w:sz w:val="24"/>
          <w:szCs w:val="24"/>
        </w:rPr>
      </w:pPr>
      <w:r w:rsidRPr="00575EB8">
        <w:rPr>
          <w:rFonts w:ascii="Times New Roman" w:hAnsi="Times New Roman" w:cs="Times New Roman"/>
          <w:b/>
          <w:i/>
          <w:sz w:val="24"/>
          <w:szCs w:val="24"/>
        </w:rPr>
        <w:t xml:space="preserve">А.Д. Петренко,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доктор филологических наук, профессор,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заведующий кафедрой теории языка, литературы и социолингвистики,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Институт иностранной филологии (сп),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Крымский федеральный университет имени В.И. Вернадского, Симферополь </w:t>
      </w:r>
    </w:p>
    <w:p w:rsidR="00603A63" w:rsidRPr="00575EB8" w:rsidRDefault="00603A63" w:rsidP="00603A63">
      <w:pPr>
        <w:pStyle w:val="a5"/>
        <w:spacing w:line="360" w:lineRule="auto"/>
        <w:jc w:val="both"/>
        <w:rPr>
          <w:rFonts w:ascii="Times New Roman" w:hAnsi="Times New Roman" w:cs="Times New Roman"/>
          <w:b/>
          <w:i/>
          <w:sz w:val="24"/>
          <w:szCs w:val="24"/>
        </w:rPr>
      </w:pPr>
      <w:r w:rsidRPr="00575EB8">
        <w:rPr>
          <w:rFonts w:ascii="Times New Roman" w:hAnsi="Times New Roman" w:cs="Times New Roman"/>
          <w:b/>
          <w:i/>
          <w:sz w:val="24"/>
          <w:szCs w:val="24"/>
        </w:rPr>
        <w:t xml:space="preserve">Д.А. Петренко,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кандидат филологических наук, доцент,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заведующий кафедрой немецкой филологии,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Институт иностранной филологии (сп),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Крымский федеральный университет имени В.И. Вернадского, Симферополь </w:t>
      </w:r>
    </w:p>
    <w:p w:rsidR="00603A63" w:rsidRPr="00575EB8" w:rsidRDefault="00603A63" w:rsidP="00603A63">
      <w:pPr>
        <w:pStyle w:val="a5"/>
        <w:spacing w:line="360" w:lineRule="auto"/>
        <w:jc w:val="both"/>
        <w:rPr>
          <w:rFonts w:ascii="Times New Roman" w:hAnsi="Times New Roman" w:cs="Times New Roman"/>
          <w:b/>
          <w:i/>
          <w:sz w:val="24"/>
          <w:szCs w:val="24"/>
        </w:rPr>
      </w:pPr>
      <w:r w:rsidRPr="00575EB8">
        <w:rPr>
          <w:rFonts w:ascii="Times New Roman" w:hAnsi="Times New Roman" w:cs="Times New Roman"/>
          <w:b/>
          <w:i/>
          <w:sz w:val="24"/>
          <w:szCs w:val="24"/>
        </w:rPr>
        <w:t>Н.А. Вовк,</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аспирант кафедры теории языка, литературы и социолингвистики,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 xml:space="preserve">Институт иностранной филологии (сп), </w:t>
      </w:r>
    </w:p>
    <w:p w:rsidR="00603A63" w:rsidRPr="00575EB8" w:rsidRDefault="00603A63" w:rsidP="00603A63">
      <w:pPr>
        <w:pStyle w:val="a5"/>
        <w:spacing w:line="360" w:lineRule="auto"/>
        <w:jc w:val="both"/>
        <w:rPr>
          <w:rFonts w:ascii="Times New Roman" w:hAnsi="Times New Roman" w:cs="Times New Roman"/>
          <w:i/>
          <w:sz w:val="24"/>
          <w:szCs w:val="24"/>
        </w:rPr>
      </w:pPr>
      <w:r w:rsidRPr="00575EB8">
        <w:rPr>
          <w:rFonts w:ascii="Times New Roman" w:hAnsi="Times New Roman" w:cs="Times New Roman"/>
          <w:i/>
          <w:sz w:val="24"/>
          <w:szCs w:val="24"/>
        </w:rPr>
        <w:t>Крымский федеральный университет имени В.И. Вернадского, Симферополь</w:t>
      </w:r>
    </w:p>
    <w:p w:rsidR="00603A63" w:rsidRPr="00575EB8" w:rsidRDefault="00603A63" w:rsidP="00603A63">
      <w:pPr>
        <w:pStyle w:val="a5"/>
        <w:spacing w:line="360" w:lineRule="auto"/>
        <w:jc w:val="both"/>
        <w:rPr>
          <w:rFonts w:ascii="Times New Roman" w:hAnsi="Times New Roman" w:cs="Times New Roman"/>
          <w:b/>
          <w:sz w:val="24"/>
          <w:szCs w:val="24"/>
        </w:rPr>
      </w:pPr>
    </w:p>
    <w:p w:rsidR="00603A63" w:rsidRPr="00575EB8" w:rsidRDefault="00603A63" w:rsidP="00603A63">
      <w:pPr>
        <w:pStyle w:val="a5"/>
        <w:spacing w:line="360" w:lineRule="auto"/>
        <w:jc w:val="center"/>
        <w:rPr>
          <w:rFonts w:ascii="Times New Roman" w:hAnsi="Times New Roman" w:cs="Times New Roman"/>
          <w:b/>
          <w:sz w:val="24"/>
          <w:szCs w:val="24"/>
        </w:rPr>
      </w:pPr>
      <w:r w:rsidRPr="00575EB8">
        <w:rPr>
          <w:rFonts w:ascii="Times New Roman" w:hAnsi="Times New Roman" w:cs="Times New Roman"/>
          <w:b/>
          <w:sz w:val="24"/>
          <w:szCs w:val="24"/>
        </w:rPr>
        <w:t>ТЕРМИН «ЛИНГВА ФРАНКА» В АНАЛИТИЧЕСКОМ АСПЕКТЕ</w:t>
      </w:r>
    </w:p>
    <w:p w:rsidR="00603A63" w:rsidRDefault="00603A63" w:rsidP="00603A63">
      <w:pPr>
        <w:pStyle w:val="a5"/>
        <w:spacing w:line="360" w:lineRule="auto"/>
        <w:jc w:val="both"/>
        <w:rPr>
          <w:rFonts w:ascii="Times New Roman" w:hAnsi="Times New Roman" w:cs="Times New Roman"/>
          <w:b/>
          <w:sz w:val="24"/>
          <w:szCs w:val="24"/>
        </w:rPr>
      </w:pPr>
    </w:p>
    <w:p w:rsidR="00603A63" w:rsidRPr="00575EB8" w:rsidRDefault="00603A63" w:rsidP="00603A63">
      <w:pPr>
        <w:pStyle w:val="a5"/>
        <w:spacing w:line="360" w:lineRule="auto"/>
        <w:ind w:firstLine="709"/>
        <w:jc w:val="both"/>
        <w:rPr>
          <w:rFonts w:ascii="Times New Roman" w:hAnsi="Times New Roman" w:cs="Times New Roman"/>
          <w:sz w:val="24"/>
          <w:szCs w:val="24"/>
        </w:rPr>
      </w:pPr>
      <w:r w:rsidRPr="00575EB8">
        <w:rPr>
          <w:rFonts w:ascii="Times New Roman" w:hAnsi="Times New Roman" w:cs="Times New Roman"/>
          <w:sz w:val="24"/>
          <w:szCs w:val="24"/>
        </w:rPr>
        <w:t>В статье рассматривается термин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в аналитическом аспекте. Цель исследования – раскрыть понятие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и факторы его формирования путем сравнения определений в англоязычных словарях, которые изданы в разное время. В ходе работы использовались аналитический и сопоставительный методы. В общем, исследование значений термина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в диахронии показывает, что он прошел определенное развитие. Основой понятия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служит изначальная семантика, которая содержалась в этом словосочетании. Впоследствии этот термин стал расширять свое значение и сферу применения. </w:t>
      </w:r>
    </w:p>
    <w:p w:rsidR="00603A63" w:rsidRPr="00575EB8" w:rsidRDefault="00603A63" w:rsidP="00603A63">
      <w:pPr>
        <w:pStyle w:val="a5"/>
        <w:spacing w:line="360" w:lineRule="auto"/>
        <w:ind w:firstLine="709"/>
        <w:jc w:val="both"/>
        <w:rPr>
          <w:rFonts w:ascii="Times New Roman" w:hAnsi="Times New Roman" w:cs="Times New Roman"/>
          <w:sz w:val="24"/>
          <w:szCs w:val="24"/>
        </w:rPr>
      </w:pPr>
      <w:r w:rsidRPr="00575EB8">
        <w:rPr>
          <w:rFonts w:ascii="Times New Roman" w:hAnsi="Times New Roman" w:cs="Times New Roman"/>
          <w:sz w:val="24"/>
          <w:szCs w:val="24"/>
        </w:rPr>
        <w:t xml:space="preserve">В последнее время всеми признаками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международного уровня обладает английский язык. Также английский может быть и государственным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как, например, в Республике Нигерия, в которой английский язык является официальным. </w:t>
      </w:r>
    </w:p>
    <w:p w:rsidR="00603A63" w:rsidRDefault="00603A63" w:rsidP="00603A63">
      <w:pPr>
        <w:pStyle w:val="a5"/>
        <w:spacing w:line="360" w:lineRule="auto"/>
        <w:ind w:firstLine="709"/>
        <w:jc w:val="both"/>
        <w:rPr>
          <w:rFonts w:ascii="Times New Roman" w:hAnsi="Times New Roman" w:cs="Times New Roman"/>
          <w:sz w:val="24"/>
          <w:szCs w:val="24"/>
        </w:rPr>
      </w:pPr>
      <w:r w:rsidRPr="00575EB8">
        <w:rPr>
          <w:rFonts w:ascii="Times New Roman" w:hAnsi="Times New Roman" w:cs="Times New Roman"/>
          <w:b/>
          <w:sz w:val="24"/>
          <w:szCs w:val="24"/>
        </w:rPr>
        <w:lastRenderedPageBreak/>
        <w:t xml:space="preserve">Ключевые слова: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жаргон, английский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гибридный язык, средство коммуникации, нигерийский вариант английского языка, социолингвистика.</w:t>
      </w:r>
    </w:p>
    <w:p w:rsidR="00603A63" w:rsidRPr="00575EB8" w:rsidRDefault="00603A63" w:rsidP="00603A63">
      <w:pPr>
        <w:pStyle w:val="a5"/>
        <w:spacing w:line="360" w:lineRule="auto"/>
        <w:ind w:firstLine="709"/>
        <w:jc w:val="both"/>
        <w:rPr>
          <w:rFonts w:ascii="Times New Roman" w:hAnsi="Times New Roman" w:cs="Times New Roman"/>
          <w:sz w:val="24"/>
          <w:szCs w:val="24"/>
        </w:rPr>
      </w:pPr>
    </w:p>
    <w:p w:rsidR="00603A63" w:rsidRPr="00575EB8" w:rsidRDefault="00603A63" w:rsidP="00603A63">
      <w:pPr>
        <w:pStyle w:val="a5"/>
        <w:spacing w:line="360" w:lineRule="auto"/>
        <w:jc w:val="center"/>
        <w:rPr>
          <w:rFonts w:ascii="Times New Roman" w:hAnsi="Times New Roman" w:cs="Times New Roman"/>
          <w:b/>
          <w:sz w:val="24"/>
          <w:szCs w:val="24"/>
          <w:lang w:val="en-US"/>
        </w:rPr>
      </w:pPr>
      <w:r w:rsidRPr="00575EB8">
        <w:rPr>
          <w:rFonts w:ascii="Times New Roman" w:hAnsi="Times New Roman" w:cs="Times New Roman"/>
          <w:b/>
          <w:sz w:val="24"/>
          <w:szCs w:val="24"/>
          <w:lang w:val="en-US"/>
        </w:rPr>
        <w:t>THE TERM «LINGUA FRANCA» IN THE ANALYTICAL ASPECT</w:t>
      </w:r>
    </w:p>
    <w:p w:rsidR="00603A63" w:rsidRPr="00496CCB" w:rsidRDefault="00603A63" w:rsidP="00603A63">
      <w:pPr>
        <w:pStyle w:val="a5"/>
        <w:spacing w:line="360" w:lineRule="auto"/>
        <w:jc w:val="both"/>
        <w:rPr>
          <w:rFonts w:ascii="Times New Roman" w:hAnsi="Times New Roman" w:cs="Times New Roman"/>
          <w:b/>
          <w:sz w:val="24"/>
          <w:szCs w:val="24"/>
          <w:lang w:val="en-US"/>
        </w:rPr>
      </w:pPr>
    </w:p>
    <w:p w:rsidR="00603A63" w:rsidRPr="00575EB8" w:rsidRDefault="00603A63" w:rsidP="00603A63">
      <w:pPr>
        <w:pStyle w:val="a5"/>
        <w:spacing w:line="360" w:lineRule="auto"/>
        <w:ind w:firstLine="709"/>
        <w:jc w:val="both"/>
        <w:rPr>
          <w:rFonts w:ascii="Times New Roman" w:hAnsi="Times New Roman" w:cs="Times New Roman"/>
          <w:sz w:val="24"/>
          <w:szCs w:val="24"/>
          <w:lang w:val="en-US"/>
        </w:rPr>
      </w:pPr>
      <w:r w:rsidRPr="00575EB8">
        <w:rPr>
          <w:rFonts w:ascii="Times New Roman" w:hAnsi="Times New Roman" w:cs="Times New Roman"/>
          <w:sz w:val="24"/>
          <w:szCs w:val="24"/>
          <w:lang w:val="en-US"/>
        </w:rPr>
        <w:t>In the article the term «lingua franca» is considered in the analytical aspect. The purpose of the research is to reveal the notion «lingua franca» and the factors of its formation by means of comparing the definitions in the English language dictionaries which were published during various periods of time. During the work analytical and comparative methods have been used. In general, the research of the meanings of the term «lingua franca» in the diachronic aspect shows that it has undergone a definite development. The basis of the notion «lingua franca» has been formed by the original semantics which used to be present in the word combination. Later the term started to broaden its meaning and the sphere of usage.</w:t>
      </w:r>
    </w:p>
    <w:p w:rsidR="00603A63" w:rsidRPr="00575EB8" w:rsidRDefault="00603A63" w:rsidP="00603A63">
      <w:pPr>
        <w:pStyle w:val="a5"/>
        <w:spacing w:line="360" w:lineRule="auto"/>
        <w:ind w:firstLine="709"/>
        <w:jc w:val="both"/>
        <w:rPr>
          <w:rFonts w:ascii="Times New Roman" w:hAnsi="Times New Roman" w:cs="Times New Roman"/>
          <w:sz w:val="24"/>
          <w:szCs w:val="24"/>
          <w:lang w:val="en-US"/>
        </w:rPr>
      </w:pPr>
      <w:r w:rsidRPr="00575EB8">
        <w:rPr>
          <w:rFonts w:ascii="Times New Roman" w:hAnsi="Times New Roman" w:cs="Times New Roman"/>
          <w:sz w:val="24"/>
          <w:szCs w:val="24"/>
          <w:lang w:val="en-US"/>
        </w:rPr>
        <w:t xml:space="preserve">Recently all the signs of the lingua franca of the international level belong to the English language. Also English can be a state lingua franca as, for example, in the Republic of Nigeria where the English language has an official status. </w:t>
      </w:r>
    </w:p>
    <w:p w:rsidR="00603A63" w:rsidRPr="00575EB8" w:rsidRDefault="00603A63" w:rsidP="00603A63">
      <w:pPr>
        <w:pStyle w:val="a5"/>
        <w:spacing w:line="360" w:lineRule="auto"/>
        <w:ind w:firstLine="709"/>
        <w:jc w:val="both"/>
        <w:rPr>
          <w:rFonts w:ascii="Times New Roman" w:hAnsi="Times New Roman" w:cs="Times New Roman"/>
          <w:sz w:val="24"/>
          <w:szCs w:val="24"/>
          <w:lang w:val="en-US"/>
        </w:rPr>
      </w:pPr>
      <w:r w:rsidRPr="00575EB8">
        <w:rPr>
          <w:rFonts w:ascii="Times New Roman" w:hAnsi="Times New Roman" w:cs="Times New Roman"/>
          <w:b/>
          <w:sz w:val="24"/>
          <w:szCs w:val="24"/>
          <w:lang w:val="en-US"/>
        </w:rPr>
        <w:t xml:space="preserve">Key words: </w:t>
      </w:r>
      <w:r w:rsidRPr="00575EB8">
        <w:rPr>
          <w:rFonts w:ascii="Times New Roman" w:hAnsi="Times New Roman" w:cs="Times New Roman"/>
          <w:sz w:val="24"/>
          <w:szCs w:val="24"/>
          <w:lang w:val="en-US"/>
        </w:rPr>
        <w:t xml:space="preserve">lingua </w:t>
      </w:r>
      <w:proofErr w:type="gramStart"/>
      <w:r w:rsidRPr="00575EB8">
        <w:rPr>
          <w:rFonts w:ascii="Times New Roman" w:hAnsi="Times New Roman" w:cs="Times New Roman"/>
          <w:sz w:val="24"/>
          <w:szCs w:val="24"/>
          <w:lang w:val="en-US"/>
        </w:rPr>
        <w:t>franca</w:t>
      </w:r>
      <w:proofErr w:type="gramEnd"/>
      <w:r w:rsidRPr="00575EB8">
        <w:rPr>
          <w:rFonts w:ascii="Times New Roman" w:hAnsi="Times New Roman" w:cs="Times New Roman"/>
          <w:sz w:val="24"/>
          <w:szCs w:val="24"/>
          <w:lang w:val="en-US"/>
        </w:rPr>
        <w:t>, jargon, the English lingua franca, hybrid language, a means of communication, Nigerian English, sociolinguistics.</w:t>
      </w:r>
    </w:p>
    <w:p w:rsidR="00603A63" w:rsidRPr="00751BEA" w:rsidRDefault="00603A63" w:rsidP="00603A63">
      <w:pPr>
        <w:pStyle w:val="a5"/>
        <w:spacing w:line="360" w:lineRule="auto"/>
        <w:jc w:val="both"/>
        <w:rPr>
          <w:rFonts w:ascii="Times New Roman" w:hAnsi="Times New Roman" w:cs="Times New Roman"/>
          <w:sz w:val="24"/>
          <w:szCs w:val="24"/>
          <w:lang w:val="en-US"/>
        </w:rPr>
      </w:pPr>
    </w:p>
    <w:p w:rsidR="00603A63" w:rsidRPr="00575EB8" w:rsidRDefault="00603A63" w:rsidP="00603A63">
      <w:pPr>
        <w:pStyle w:val="a5"/>
        <w:spacing w:line="360" w:lineRule="auto"/>
        <w:ind w:firstLine="709"/>
        <w:jc w:val="both"/>
        <w:rPr>
          <w:rFonts w:ascii="Times New Roman" w:hAnsi="Times New Roman" w:cs="Times New Roman"/>
          <w:sz w:val="24"/>
          <w:szCs w:val="24"/>
        </w:rPr>
      </w:pPr>
      <w:r w:rsidRPr="00575EB8">
        <w:rPr>
          <w:rFonts w:ascii="Times New Roman" w:hAnsi="Times New Roman" w:cs="Times New Roman"/>
          <w:sz w:val="24"/>
          <w:szCs w:val="24"/>
        </w:rPr>
        <w:t xml:space="preserve">В современных исследованиях не раз подчеркивалось, что социальная лингвистика, являясь разделом науки о языке, во многом находится в прямой зависимости от развития социума и определенных общественных условий, которые обусловливают проведение релевантных социолингвистических исследований [1, </w:t>
      </w:r>
      <w:r w:rsidRPr="00575EB8">
        <w:rPr>
          <w:rFonts w:ascii="Times New Roman" w:hAnsi="Times New Roman" w:cs="Times New Roman"/>
          <w:sz w:val="24"/>
          <w:szCs w:val="24"/>
          <w:lang w:val="en-US"/>
        </w:rPr>
        <w:t>c</w:t>
      </w:r>
      <w:r w:rsidRPr="00575EB8">
        <w:rPr>
          <w:rFonts w:ascii="Times New Roman" w:hAnsi="Times New Roman" w:cs="Times New Roman"/>
          <w:sz w:val="24"/>
          <w:szCs w:val="24"/>
        </w:rPr>
        <w:t>. 3]. Это утверждение можно отнести и к ситуации с термином «</w:t>
      </w:r>
      <w:proofErr w:type="spellStart"/>
      <w:r w:rsidRPr="00575EB8">
        <w:rPr>
          <w:rFonts w:ascii="Times New Roman" w:hAnsi="Times New Roman" w:cs="Times New Roman"/>
          <w:sz w:val="24"/>
          <w:szCs w:val="24"/>
        </w:rPr>
        <w:t>лингва</w:t>
      </w:r>
      <w:proofErr w:type="spellEnd"/>
      <w:r w:rsidRPr="00575EB8">
        <w:rPr>
          <w:rFonts w:ascii="Times New Roman" w:hAnsi="Times New Roman" w:cs="Times New Roman"/>
          <w:sz w:val="24"/>
          <w:szCs w:val="24"/>
        </w:rPr>
        <w:t xml:space="preserve"> франка» (далее – ЛФ), который часто используется на текущем этапе развития лингвистики по отношению к английскому языку для указания на его современный статус. Значимость выявления понятийных составляющих данного термина в современной науке определяет актуальность этой статьи. </w:t>
      </w:r>
    </w:p>
    <w:p w:rsidR="00603A63" w:rsidRDefault="00603A63" w:rsidP="00603A63">
      <w:pPr>
        <w:spacing w:line="0" w:lineRule="atLeast"/>
        <w:rPr>
          <w:rFonts w:ascii="Times New Roman" w:eastAsia="Times New Roman" w:hAnsi="Times New Roman"/>
          <w:sz w:val="28"/>
        </w:rPr>
      </w:pPr>
    </w:p>
    <w:p w:rsidR="00603A63" w:rsidRDefault="00603A63" w:rsidP="00603A63">
      <w:p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603A63" w:rsidRPr="00496CCB" w:rsidRDefault="00603A63" w:rsidP="00603A63">
      <w:pPr>
        <w:spacing w:line="360" w:lineRule="auto"/>
        <w:jc w:val="center"/>
        <w:rPr>
          <w:rFonts w:ascii="Times New Roman" w:eastAsia="Times New Roman" w:hAnsi="Times New Roman"/>
          <w:b/>
          <w:sz w:val="24"/>
          <w:szCs w:val="24"/>
        </w:rPr>
      </w:pPr>
      <w:r w:rsidRPr="00496CCB">
        <w:rPr>
          <w:rFonts w:ascii="Times New Roman" w:eastAsia="Times New Roman" w:hAnsi="Times New Roman"/>
          <w:b/>
          <w:sz w:val="24"/>
          <w:szCs w:val="24"/>
        </w:rPr>
        <w:lastRenderedPageBreak/>
        <w:t>Образец оформления библиографического списка</w:t>
      </w:r>
    </w:p>
    <w:p w:rsidR="00603A63" w:rsidRPr="00496CCB" w:rsidRDefault="00603A63" w:rsidP="00603A63">
      <w:pPr>
        <w:spacing w:line="360" w:lineRule="auto"/>
        <w:ind w:firstLine="709"/>
        <w:jc w:val="center"/>
        <w:rPr>
          <w:rFonts w:ascii="Times New Roman" w:eastAsia="Times New Roman" w:hAnsi="Times New Roman"/>
          <w:b/>
          <w:sz w:val="24"/>
          <w:szCs w:val="24"/>
        </w:rPr>
      </w:pPr>
    </w:p>
    <w:p w:rsidR="00603A63" w:rsidRPr="00496CCB" w:rsidRDefault="00603A63" w:rsidP="00603A63">
      <w:pPr>
        <w:spacing w:line="360" w:lineRule="auto"/>
        <w:jc w:val="center"/>
        <w:rPr>
          <w:rFonts w:ascii="Times New Roman" w:eastAsia="Times New Roman" w:hAnsi="Times New Roman"/>
          <w:b/>
          <w:sz w:val="24"/>
          <w:szCs w:val="24"/>
        </w:rPr>
      </w:pPr>
      <w:r w:rsidRPr="00496CCB">
        <w:rPr>
          <w:rFonts w:ascii="Times New Roman" w:eastAsia="Times New Roman" w:hAnsi="Times New Roman"/>
          <w:b/>
          <w:sz w:val="24"/>
          <w:szCs w:val="24"/>
        </w:rPr>
        <w:t>Список использованных источников и литературы</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proofErr w:type="spellStart"/>
      <w:r>
        <w:rPr>
          <w:rFonts w:ascii="Times New Roman" w:eastAsia="Times New Roman" w:hAnsi="Times New Roman"/>
          <w:sz w:val="24"/>
          <w:szCs w:val="24"/>
        </w:rPr>
        <w:t>Амелин</w:t>
      </w:r>
      <w:proofErr w:type="spellEnd"/>
      <w:r w:rsidRPr="00496CCB">
        <w:rPr>
          <w:rFonts w:ascii="Times New Roman" w:eastAsia="Times New Roman" w:hAnsi="Times New Roman"/>
          <w:sz w:val="24"/>
          <w:szCs w:val="24"/>
        </w:rPr>
        <w:t xml:space="preserve"> В. Н., Дегтярёв А. А. Социология политики в России: становление и современное состояние // Ми</w:t>
      </w:r>
      <w:r>
        <w:rPr>
          <w:rFonts w:ascii="Times New Roman" w:eastAsia="Times New Roman" w:hAnsi="Times New Roman"/>
          <w:sz w:val="24"/>
          <w:szCs w:val="24"/>
        </w:rPr>
        <w:t>р России. 2012. № 6 (1). С. 129–</w:t>
      </w:r>
      <w:r w:rsidRPr="00496CCB">
        <w:rPr>
          <w:rFonts w:ascii="Times New Roman" w:eastAsia="Times New Roman" w:hAnsi="Times New Roman"/>
          <w:sz w:val="24"/>
          <w:szCs w:val="24"/>
        </w:rPr>
        <w:t>162.</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r w:rsidRPr="00496CCB">
        <w:rPr>
          <w:rFonts w:ascii="Times New Roman" w:eastAsia="Times New Roman" w:hAnsi="Times New Roman"/>
          <w:sz w:val="24"/>
          <w:szCs w:val="24"/>
        </w:rPr>
        <w:t>Баранов А. Н. Лингвистическая экспертиза текста. М.</w:t>
      </w:r>
      <w:proofErr w:type="gramStart"/>
      <w:r w:rsidRPr="00496CCB">
        <w:rPr>
          <w:rFonts w:ascii="Times New Roman" w:eastAsia="Times New Roman" w:hAnsi="Times New Roman"/>
          <w:sz w:val="24"/>
          <w:szCs w:val="24"/>
        </w:rPr>
        <w:t xml:space="preserve"> :</w:t>
      </w:r>
      <w:proofErr w:type="gramEnd"/>
      <w:r w:rsidRPr="00496CCB">
        <w:rPr>
          <w:rFonts w:ascii="Times New Roman" w:eastAsia="Times New Roman" w:hAnsi="Times New Roman"/>
          <w:sz w:val="24"/>
          <w:szCs w:val="24"/>
        </w:rPr>
        <w:t xml:space="preserve"> Флинта ; Наука,</w:t>
      </w:r>
      <w:r>
        <w:rPr>
          <w:rFonts w:ascii="Times New Roman" w:eastAsia="Times New Roman" w:hAnsi="Times New Roman"/>
          <w:sz w:val="24"/>
          <w:szCs w:val="24"/>
        </w:rPr>
        <w:t xml:space="preserve"> </w:t>
      </w:r>
      <w:r w:rsidRPr="00496CCB">
        <w:rPr>
          <w:rFonts w:ascii="Times New Roman" w:eastAsia="Times New Roman" w:hAnsi="Times New Roman"/>
          <w:sz w:val="24"/>
          <w:szCs w:val="24"/>
        </w:rPr>
        <w:t>2009. 592 с.</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proofErr w:type="spellStart"/>
      <w:r w:rsidRPr="00496CCB">
        <w:rPr>
          <w:rFonts w:ascii="Times New Roman" w:eastAsia="Times New Roman" w:hAnsi="Times New Roman"/>
          <w:sz w:val="24"/>
          <w:szCs w:val="24"/>
        </w:rPr>
        <w:t>Битянова</w:t>
      </w:r>
      <w:proofErr w:type="spellEnd"/>
      <w:r w:rsidRPr="00496CCB">
        <w:rPr>
          <w:rFonts w:ascii="Times New Roman" w:eastAsia="Times New Roman" w:hAnsi="Times New Roman"/>
          <w:sz w:val="24"/>
          <w:szCs w:val="24"/>
        </w:rPr>
        <w:t xml:space="preserve"> Р. М. Социальная психология: наука, практика и образ мыслей : учеб</w:t>
      </w:r>
      <w:proofErr w:type="gramStart"/>
      <w:r w:rsidRPr="00496CCB">
        <w:rPr>
          <w:rFonts w:ascii="Times New Roman" w:eastAsia="Times New Roman" w:hAnsi="Times New Roman"/>
          <w:sz w:val="24"/>
          <w:szCs w:val="24"/>
        </w:rPr>
        <w:t>.</w:t>
      </w:r>
      <w:proofErr w:type="gramEnd"/>
      <w:r w:rsidRPr="00496CCB">
        <w:rPr>
          <w:rFonts w:ascii="Times New Roman" w:eastAsia="Times New Roman" w:hAnsi="Times New Roman"/>
          <w:sz w:val="24"/>
          <w:szCs w:val="24"/>
        </w:rPr>
        <w:t xml:space="preserve"> </w:t>
      </w:r>
      <w:proofErr w:type="gramStart"/>
      <w:r w:rsidRPr="00496CCB">
        <w:rPr>
          <w:rFonts w:ascii="Times New Roman" w:eastAsia="Times New Roman" w:hAnsi="Times New Roman"/>
          <w:sz w:val="24"/>
          <w:szCs w:val="24"/>
        </w:rPr>
        <w:t>п</w:t>
      </w:r>
      <w:proofErr w:type="gramEnd"/>
      <w:r w:rsidRPr="00496CCB">
        <w:rPr>
          <w:rFonts w:ascii="Times New Roman" w:eastAsia="Times New Roman" w:hAnsi="Times New Roman"/>
          <w:sz w:val="24"/>
          <w:szCs w:val="24"/>
        </w:rPr>
        <w:t>особие. М.</w:t>
      </w:r>
      <w:proofErr w:type="gramStart"/>
      <w:r w:rsidRPr="00496CCB">
        <w:rPr>
          <w:rFonts w:ascii="Times New Roman" w:eastAsia="Times New Roman" w:hAnsi="Times New Roman"/>
          <w:sz w:val="24"/>
          <w:szCs w:val="24"/>
        </w:rPr>
        <w:t xml:space="preserve"> :</w:t>
      </w:r>
      <w:proofErr w:type="gramEnd"/>
      <w:r w:rsidRPr="00496CCB">
        <w:rPr>
          <w:rFonts w:ascii="Times New Roman" w:eastAsia="Times New Roman" w:hAnsi="Times New Roman"/>
          <w:sz w:val="24"/>
          <w:szCs w:val="24"/>
        </w:rPr>
        <w:t xml:space="preserve"> ЭКСМО-Пресс, 2001. 576 с.</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proofErr w:type="spellStart"/>
      <w:r w:rsidRPr="00496CCB">
        <w:rPr>
          <w:rFonts w:ascii="Times New Roman" w:eastAsia="Times New Roman" w:hAnsi="Times New Roman"/>
          <w:sz w:val="24"/>
          <w:szCs w:val="24"/>
        </w:rPr>
        <w:t>Дзялошинский</w:t>
      </w:r>
      <w:proofErr w:type="spellEnd"/>
      <w:r w:rsidRPr="00496CCB">
        <w:rPr>
          <w:rFonts w:ascii="Times New Roman" w:eastAsia="Times New Roman" w:hAnsi="Times New Roman"/>
          <w:sz w:val="24"/>
          <w:szCs w:val="24"/>
        </w:rPr>
        <w:t xml:space="preserve"> И. М. Манипулятивные технологии в масс-медиа // Вестник Московского университета. Сер. 10</w:t>
      </w:r>
      <w:proofErr w:type="gramStart"/>
      <w:r w:rsidRPr="00496CCB">
        <w:rPr>
          <w:rFonts w:ascii="Times New Roman" w:eastAsia="Times New Roman" w:hAnsi="Times New Roman"/>
          <w:sz w:val="24"/>
          <w:szCs w:val="24"/>
        </w:rPr>
        <w:t xml:space="preserve"> :</w:t>
      </w:r>
      <w:proofErr w:type="gramEnd"/>
      <w:r w:rsidRPr="00496CCB">
        <w:rPr>
          <w:rFonts w:ascii="Times New Roman" w:eastAsia="Times New Roman" w:hAnsi="Times New Roman"/>
          <w:sz w:val="24"/>
          <w:szCs w:val="24"/>
        </w:rPr>
        <w:t xml:space="preserve"> Журналистика. 2005. № 1.</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lang w:val="en-US"/>
        </w:rPr>
      </w:pPr>
      <w:proofErr w:type="spellStart"/>
      <w:r w:rsidRPr="00496CCB">
        <w:rPr>
          <w:rFonts w:ascii="Times New Roman" w:eastAsia="Times New Roman" w:hAnsi="Times New Roman"/>
          <w:sz w:val="24"/>
          <w:szCs w:val="24"/>
        </w:rPr>
        <w:t>Макдермот</w:t>
      </w:r>
      <w:proofErr w:type="spellEnd"/>
      <w:r w:rsidRPr="00496CCB">
        <w:rPr>
          <w:rFonts w:ascii="Times New Roman" w:eastAsia="Times New Roman" w:hAnsi="Times New Roman"/>
          <w:sz w:val="24"/>
          <w:szCs w:val="24"/>
        </w:rPr>
        <w:t xml:space="preserve"> Я., Яго В. Практический курс НЛП. М.</w:t>
      </w:r>
      <w:proofErr w:type="gramStart"/>
      <w:r w:rsidRPr="00496CCB">
        <w:rPr>
          <w:rFonts w:ascii="Times New Roman" w:eastAsia="Times New Roman" w:hAnsi="Times New Roman"/>
          <w:sz w:val="24"/>
          <w:szCs w:val="24"/>
        </w:rPr>
        <w:t xml:space="preserve"> :</w:t>
      </w:r>
      <w:proofErr w:type="gramEnd"/>
      <w:r w:rsidRPr="00496CCB">
        <w:rPr>
          <w:rFonts w:ascii="Times New Roman" w:eastAsia="Times New Roman" w:hAnsi="Times New Roman"/>
          <w:sz w:val="24"/>
          <w:szCs w:val="24"/>
        </w:rPr>
        <w:t xml:space="preserve"> Эксмо, 2008. </w:t>
      </w:r>
      <w:r w:rsidRPr="00496CCB">
        <w:rPr>
          <w:rFonts w:ascii="Times New Roman" w:eastAsia="Times New Roman" w:hAnsi="Times New Roman"/>
          <w:sz w:val="24"/>
          <w:szCs w:val="24"/>
          <w:lang w:val="en-US"/>
        </w:rPr>
        <w:t xml:space="preserve">464 </w:t>
      </w:r>
      <w:r w:rsidRPr="00496CCB">
        <w:rPr>
          <w:rFonts w:ascii="Times New Roman" w:eastAsia="Times New Roman" w:hAnsi="Times New Roman"/>
          <w:sz w:val="24"/>
          <w:szCs w:val="24"/>
        </w:rPr>
        <w:t>с</w:t>
      </w:r>
      <w:r w:rsidRPr="00496CCB">
        <w:rPr>
          <w:rFonts w:ascii="Times New Roman" w:eastAsia="Times New Roman" w:hAnsi="Times New Roman"/>
          <w:sz w:val="24"/>
          <w:szCs w:val="24"/>
          <w:lang w:val="en-US"/>
        </w:rPr>
        <w:t>.</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r w:rsidRPr="00496CCB">
        <w:rPr>
          <w:rFonts w:ascii="Times New Roman" w:eastAsia="Times New Roman" w:hAnsi="Times New Roman"/>
          <w:sz w:val="24"/>
          <w:szCs w:val="24"/>
          <w:lang w:val="en-US"/>
        </w:rPr>
        <w:t>Ball M. Donald Trump and the politics of fear // The Atlantic’s Politics &amp; Policy Daily [</w:t>
      </w:r>
      <w:r w:rsidRPr="00496CCB">
        <w:rPr>
          <w:rFonts w:ascii="Times New Roman" w:eastAsia="Times New Roman" w:hAnsi="Times New Roman"/>
          <w:sz w:val="24"/>
          <w:szCs w:val="24"/>
        </w:rPr>
        <w:t>Электронный</w:t>
      </w:r>
      <w:r w:rsidRPr="00496CCB">
        <w:rPr>
          <w:rFonts w:ascii="Times New Roman" w:eastAsia="Times New Roman" w:hAnsi="Times New Roman"/>
          <w:sz w:val="24"/>
          <w:szCs w:val="24"/>
          <w:lang w:val="en-US"/>
        </w:rPr>
        <w:t xml:space="preserve"> </w:t>
      </w:r>
      <w:r w:rsidRPr="00496CCB">
        <w:rPr>
          <w:rFonts w:ascii="Times New Roman" w:eastAsia="Times New Roman" w:hAnsi="Times New Roman"/>
          <w:sz w:val="24"/>
          <w:szCs w:val="24"/>
        </w:rPr>
        <w:t>ресурс</w:t>
      </w:r>
      <w:r w:rsidRPr="00496CCB">
        <w:rPr>
          <w:rFonts w:ascii="Times New Roman" w:eastAsia="Times New Roman" w:hAnsi="Times New Roman"/>
          <w:sz w:val="24"/>
          <w:szCs w:val="24"/>
          <w:lang w:val="en-US"/>
        </w:rPr>
        <w:t xml:space="preserve">]. </w:t>
      </w:r>
      <w:r w:rsidRPr="00496CCB">
        <w:rPr>
          <w:rFonts w:ascii="Times New Roman" w:eastAsia="Times New Roman" w:hAnsi="Times New Roman"/>
          <w:sz w:val="24"/>
          <w:szCs w:val="24"/>
        </w:rPr>
        <w:t>URL: https:// www.theatlantic.com/politics/</w:t>
      </w:r>
      <w:r w:rsidRPr="00496CCB">
        <w:rPr>
          <w:rFonts w:ascii="Times New Roman" w:eastAsia="Times New Roman" w:hAnsi="Times New Roman"/>
          <w:sz w:val="24"/>
          <w:szCs w:val="24"/>
          <w:lang w:val="en-US"/>
        </w:rPr>
        <w:t>archive</w:t>
      </w:r>
      <w:r w:rsidRPr="00496CCB">
        <w:rPr>
          <w:rFonts w:ascii="Times New Roman" w:eastAsia="Times New Roman" w:hAnsi="Times New Roman"/>
          <w:sz w:val="24"/>
          <w:szCs w:val="24"/>
        </w:rPr>
        <w:t>/2016/09/</w:t>
      </w:r>
      <w:proofErr w:type="spellStart"/>
      <w:r w:rsidRPr="00496CCB">
        <w:rPr>
          <w:rFonts w:ascii="Times New Roman" w:eastAsia="Times New Roman" w:hAnsi="Times New Roman"/>
          <w:sz w:val="24"/>
          <w:szCs w:val="24"/>
          <w:lang w:val="en-US"/>
        </w:rPr>
        <w:t>donald</w:t>
      </w:r>
      <w:proofErr w:type="spellEnd"/>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trump</w:t>
      </w:r>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and</w:t>
      </w:r>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the</w:t>
      </w:r>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politics</w:t>
      </w:r>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of</w:t>
      </w:r>
      <w:r w:rsidRPr="00496CCB">
        <w:rPr>
          <w:rFonts w:ascii="Times New Roman" w:eastAsia="Times New Roman" w:hAnsi="Times New Roman"/>
          <w:sz w:val="24"/>
          <w:szCs w:val="24"/>
        </w:rPr>
        <w:t>-</w:t>
      </w:r>
      <w:r w:rsidRPr="00496CCB">
        <w:rPr>
          <w:rFonts w:ascii="Times New Roman" w:eastAsia="Times New Roman" w:hAnsi="Times New Roman"/>
          <w:sz w:val="24"/>
          <w:szCs w:val="24"/>
          <w:lang w:val="en-US"/>
        </w:rPr>
        <w:t>fear</w:t>
      </w:r>
      <w:r w:rsidRPr="00496CCB">
        <w:rPr>
          <w:rFonts w:ascii="Times New Roman" w:eastAsia="Times New Roman" w:hAnsi="Times New Roman"/>
          <w:sz w:val="24"/>
          <w:szCs w:val="24"/>
        </w:rPr>
        <w:t>/498116/ (дата обращения:</w:t>
      </w:r>
      <w:r>
        <w:rPr>
          <w:rFonts w:ascii="Times New Roman" w:eastAsia="Times New Roman" w:hAnsi="Times New Roman"/>
          <w:sz w:val="24"/>
          <w:szCs w:val="24"/>
        </w:rPr>
        <w:t xml:space="preserve"> </w:t>
      </w:r>
      <w:r w:rsidRPr="00496CCB">
        <w:rPr>
          <w:rFonts w:ascii="Times New Roman" w:eastAsia="Times New Roman" w:hAnsi="Times New Roman"/>
          <w:sz w:val="24"/>
          <w:szCs w:val="24"/>
        </w:rPr>
        <w:t>10.10.2018).</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lang w:val="en-US"/>
        </w:rPr>
      </w:pPr>
      <w:proofErr w:type="spellStart"/>
      <w:r w:rsidRPr="00496CCB">
        <w:rPr>
          <w:rFonts w:ascii="Times New Roman" w:eastAsia="Times New Roman" w:hAnsi="Times New Roman"/>
          <w:sz w:val="24"/>
          <w:szCs w:val="24"/>
        </w:rPr>
        <w:t>Euronews</w:t>
      </w:r>
      <w:proofErr w:type="spellEnd"/>
      <w:proofErr w:type="gramStart"/>
      <w:r w:rsidRPr="00496CCB">
        <w:rPr>
          <w:rFonts w:ascii="Times New Roman" w:eastAsia="Times New Roman" w:hAnsi="Times New Roman"/>
          <w:sz w:val="24"/>
          <w:szCs w:val="24"/>
        </w:rPr>
        <w:t xml:space="preserve"> // В</w:t>
      </w:r>
      <w:proofErr w:type="gramEnd"/>
      <w:r w:rsidRPr="00496CCB">
        <w:rPr>
          <w:rFonts w:ascii="Times New Roman" w:eastAsia="Times New Roman" w:hAnsi="Times New Roman"/>
          <w:sz w:val="24"/>
          <w:szCs w:val="24"/>
        </w:rPr>
        <w:t xml:space="preserve"> чём разница между ЕС и США? </w:t>
      </w:r>
      <w:r w:rsidRPr="00496CCB">
        <w:rPr>
          <w:rFonts w:ascii="Times New Roman" w:eastAsia="Times New Roman" w:hAnsi="Times New Roman"/>
          <w:sz w:val="24"/>
          <w:szCs w:val="24"/>
          <w:lang w:val="en-US"/>
        </w:rPr>
        <w:t>[</w:t>
      </w:r>
      <w:r w:rsidRPr="00496CCB">
        <w:rPr>
          <w:rFonts w:ascii="Times New Roman" w:eastAsia="Times New Roman" w:hAnsi="Times New Roman"/>
          <w:sz w:val="24"/>
          <w:szCs w:val="24"/>
        </w:rPr>
        <w:t>Электронный</w:t>
      </w:r>
      <w:r w:rsidRPr="00496CCB">
        <w:rPr>
          <w:rFonts w:ascii="Times New Roman" w:eastAsia="Times New Roman" w:hAnsi="Times New Roman"/>
          <w:sz w:val="24"/>
          <w:szCs w:val="24"/>
          <w:lang w:val="en-US"/>
        </w:rPr>
        <w:t xml:space="preserve"> </w:t>
      </w:r>
      <w:r w:rsidRPr="00496CCB">
        <w:rPr>
          <w:rFonts w:ascii="Times New Roman" w:eastAsia="Times New Roman" w:hAnsi="Times New Roman"/>
          <w:sz w:val="24"/>
          <w:szCs w:val="24"/>
        </w:rPr>
        <w:t>ресурс</w:t>
      </w:r>
      <w:r w:rsidRPr="00496CCB">
        <w:rPr>
          <w:rFonts w:ascii="Times New Roman" w:eastAsia="Times New Roman" w:hAnsi="Times New Roman"/>
          <w:sz w:val="24"/>
          <w:szCs w:val="24"/>
          <w:lang w:val="en-US"/>
        </w:rPr>
        <w:t>]. URL: https://ru.euronews.com/ 2011/11/03/the-differences-between-the-us-</w:t>
      </w:r>
      <w:proofErr w:type="spellStart"/>
      <w:r w:rsidRPr="00496CCB">
        <w:rPr>
          <w:rFonts w:ascii="Times New Roman" w:eastAsia="Times New Roman" w:hAnsi="Times New Roman"/>
          <w:sz w:val="24"/>
          <w:szCs w:val="24"/>
          <w:lang w:val="en-US"/>
        </w:rPr>
        <w:t>andeurope</w:t>
      </w:r>
      <w:proofErr w:type="spellEnd"/>
      <w:r w:rsidRPr="00496CCB">
        <w:rPr>
          <w:rFonts w:ascii="Times New Roman" w:eastAsia="Times New Roman" w:hAnsi="Times New Roman"/>
          <w:sz w:val="24"/>
          <w:szCs w:val="24"/>
          <w:lang w:val="en-US"/>
        </w:rPr>
        <w:t xml:space="preserve"> (</w:t>
      </w:r>
      <w:r w:rsidRPr="00496CCB">
        <w:rPr>
          <w:rFonts w:ascii="Times New Roman" w:eastAsia="Times New Roman" w:hAnsi="Times New Roman"/>
          <w:sz w:val="24"/>
          <w:szCs w:val="24"/>
        </w:rPr>
        <w:t>дата</w:t>
      </w:r>
      <w:r w:rsidRPr="00496CCB">
        <w:rPr>
          <w:rFonts w:ascii="Times New Roman" w:eastAsia="Times New Roman" w:hAnsi="Times New Roman"/>
          <w:sz w:val="24"/>
          <w:szCs w:val="24"/>
          <w:lang w:val="en-US"/>
        </w:rPr>
        <w:t xml:space="preserve"> </w:t>
      </w:r>
      <w:r w:rsidRPr="00496CCB">
        <w:rPr>
          <w:rFonts w:ascii="Times New Roman" w:eastAsia="Times New Roman" w:hAnsi="Times New Roman"/>
          <w:sz w:val="24"/>
          <w:szCs w:val="24"/>
        </w:rPr>
        <w:t>обращения</w:t>
      </w:r>
      <w:r w:rsidRPr="00496CCB">
        <w:rPr>
          <w:rFonts w:ascii="Times New Roman" w:eastAsia="Times New Roman" w:hAnsi="Times New Roman"/>
          <w:sz w:val="24"/>
          <w:szCs w:val="24"/>
          <w:lang w:val="en-US"/>
        </w:rPr>
        <w:t>: 05.11.2018).</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rPr>
      </w:pPr>
      <w:proofErr w:type="spellStart"/>
      <w:r w:rsidRPr="00496CCB">
        <w:rPr>
          <w:rFonts w:ascii="Times New Roman" w:eastAsia="Times New Roman" w:hAnsi="Times New Roman"/>
          <w:sz w:val="24"/>
          <w:szCs w:val="24"/>
          <w:lang w:val="en-US"/>
        </w:rPr>
        <w:t>Gadarian</w:t>
      </w:r>
      <w:proofErr w:type="spellEnd"/>
      <w:r w:rsidRPr="00496CCB">
        <w:rPr>
          <w:rFonts w:ascii="Times New Roman" w:eastAsia="Times New Roman" w:hAnsi="Times New Roman"/>
          <w:sz w:val="24"/>
          <w:szCs w:val="24"/>
          <w:lang w:val="en-US"/>
        </w:rPr>
        <w:t xml:space="preserve"> Sh. K. The Politics of </w:t>
      </w:r>
      <w:proofErr w:type="gramStart"/>
      <w:r w:rsidRPr="00496CCB">
        <w:rPr>
          <w:rFonts w:ascii="Times New Roman" w:eastAsia="Times New Roman" w:hAnsi="Times New Roman"/>
          <w:sz w:val="24"/>
          <w:szCs w:val="24"/>
          <w:lang w:val="en-US"/>
        </w:rPr>
        <w:t>Threat :</w:t>
      </w:r>
      <w:proofErr w:type="gramEnd"/>
      <w:r w:rsidRPr="00496CCB">
        <w:rPr>
          <w:rFonts w:ascii="Times New Roman" w:eastAsia="Times New Roman" w:hAnsi="Times New Roman"/>
          <w:sz w:val="24"/>
          <w:szCs w:val="24"/>
          <w:lang w:val="en-US"/>
        </w:rPr>
        <w:t xml:space="preserve"> How Terrorism News Shapes Foreign Policy Attitudes // The Journal of Politics 72, no. 2 (April 2010): 469–483. </w:t>
      </w:r>
      <w:r w:rsidRPr="00496CCB">
        <w:rPr>
          <w:rFonts w:ascii="Times New Roman" w:eastAsia="Times New Roman" w:hAnsi="Times New Roman"/>
          <w:sz w:val="24"/>
          <w:szCs w:val="24"/>
        </w:rPr>
        <w:t>[Электронный ресурс]. URL: https://www.journals.uchicago.edu/doi/abs/10.1017/S0022381609990910 (дата обращения: 17.11.2018).</w:t>
      </w:r>
    </w:p>
    <w:p w:rsidR="00603A63" w:rsidRPr="00496CCB" w:rsidRDefault="00603A63" w:rsidP="00603A63">
      <w:pPr>
        <w:pStyle w:val="a4"/>
        <w:numPr>
          <w:ilvl w:val="0"/>
          <w:numId w:val="8"/>
        </w:numPr>
        <w:tabs>
          <w:tab w:val="left" w:pos="1134"/>
        </w:tabs>
        <w:spacing w:line="360" w:lineRule="auto"/>
        <w:ind w:left="0" w:firstLine="709"/>
        <w:jc w:val="both"/>
        <w:rPr>
          <w:rFonts w:ascii="Times New Roman" w:eastAsia="Times New Roman" w:hAnsi="Times New Roman"/>
          <w:sz w:val="24"/>
          <w:szCs w:val="24"/>
          <w:lang w:val="en-US"/>
        </w:rPr>
      </w:pPr>
      <w:r w:rsidRPr="00496CCB">
        <w:rPr>
          <w:rFonts w:ascii="Times New Roman" w:eastAsia="Times New Roman" w:hAnsi="Times New Roman"/>
          <w:sz w:val="24"/>
          <w:szCs w:val="24"/>
          <w:lang w:val="en-US"/>
        </w:rPr>
        <w:t>Hall S. The local and globa</w:t>
      </w:r>
      <w:r>
        <w:rPr>
          <w:rFonts w:ascii="Times New Roman" w:eastAsia="Times New Roman" w:hAnsi="Times New Roman"/>
          <w:sz w:val="24"/>
          <w:szCs w:val="24"/>
          <w:lang w:val="en-US"/>
        </w:rPr>
        <w:t>l: Globalization and ethnicity</w:t>
      </w:r>
      <w:r w:rsidRPr="00496CCB">
        <w:rPr>
          <w:rFonts w:ascii="Times New Roman" w:eastAsia="Times New Roman" w:hAnsi="Times New Roman"/>
          <w:sz w:val="24"/>
          <w:szCs w:val="24"/>
          <w:lang w:val="en-US"/>
        </w:rPr>
        <w:t xml:space="preserve"> // Culture, globalization, and world-system. </w:t>
      </w:r>
      <w:proofErr w:type="gramStart"/>
      <w:r w:rsidRPr="00496CCB">
        <w:rPr>
          <w:rFonts w:ascii="Times New Roman" w:eastAsia="Times New Roman" w:hAnsi="Times New Roman"/>
          <w:sz w:val="24"/>
          <w:szCs w:val="24"/>
          <w:lang w:val="en-US"/>
        </w:rPr>
        <w:t>London :</w:t>
      </w:r>
      <w:proofErr w:type="gramEnd"/>
      <w:r w:rsidRPr="00496CCB">
        <w:rPr>
          <w:rFonts w:ascii="Times New Roman" w:eastAsia="Times New Roman" w:hAnsi="Times New Roman"/>
          <w:sz w:val="24"/>
          <w:szCs w:val="24"/>
          <w:lang w:val="en-US"/>
        </w:rPr>
        <w:t xml:space="preserve"> Macmillan, 1991. P. 19–40.</w:t>
      </w:r>
    </w:p>
    <w:p w:rsidR="00603A63" w:rsidRPr="00496CCB" w:rsidRDefault="00603A63" w:rsidP="00603A63">
      <w:pPr>
        <w:spacing w:line="0" w:lineRule="atLeast"/>
        <w:rPr>
          <w:rFonts w:ascii="Times New Roman" w:eastAsia="Times New Roman" w:hAnsi="Times New Roman"/>
          <w:sz w:val="28"/>
          <w:lang w:val="en-US"/>
        </w:rPr>
      </w:pPr>
    </w:p>
    <w:p w:rsidR="00CC36FF" w:rsidRPr="00603A63" w:rsidRDefault="00CC36FF" w:rsidP="00603A63">
      <w:pPr>
        <w:spacing w:line="0" w:lineRule="atLeast"/>
        <w:ind w:right="2884" w:firstLine="284"/>
        <w:jc w:val="right"/>
        <w:rPr>
          <w:lang w:val="en-US"/>
        </w:rPr>
      </w:pPr>
    </w:p>
    <w:sectPr w:rsidR="00CC36FF" w:rsidRPr="00603A63">
      <w:pgSz w:w="11900" w:h="16840"/>
      <w:pgMar w:top="1276" w:right="1440" w:bottom="1440" w:left="1192" w:header="0" w:footer="0" w:gutter="0"/>
      <w:cols w:space="0" w:equalWidth="0">
        <w:col w:w="92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9E2A9E2"/>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3E725C4B"/>
    <w:multiLevelType w:val="hybridMultilevel"/>
    <w:tmpl w:val="F688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893CE9"/>
    <w:multiLevelType w:val="hybridMultilevel"/>
    <w:tmpl w:val="CF30D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D5"/>
    <w:rsid w:val="001F473B"/>
    <w:rsid w:val="00314BD9"/>
    <w:rsid w:val="0040790E"/>
    <w:rsid w:val="00603A63"/>
    <w:rsid w:val="0064563F"/>
    <w:rsid w:val="006876BD"/>
    <w:rsid w:val="00714E75"/>
    <w:rsid w:val="00735F3B"/>
    <w:rsid w:val="00740BF5"/>
    <w:rsid w:val="007740C3"/>
    <w:rsid w:val="007B26D5"/>
    <w:rsid w:val="007F22B1"/>
    <w:rsid w:val="0084668F"/>
    <w:rsid w:val="00B70C6F"/>
    <w:rsid w:val="00CC36FF"/>
    <w:rsid w:val="00E370D5"/>
    <w:rsid w:val="00F73899"/>
    <w:rsid w:val="00F833B7"/>
    <w:rsid w:val="00FB3345"/>
    <w:rsid w:val="00F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0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790E"/>
    <w:rPr>
      <w:color w:val="0000FF"/>
      <w:u w:val="single"/>
    </w:rPr>
  </w:style>
  <w:style w:type="character" w:customStyle="1" w:styleId="b-message-headfield-value">
    <w:name w:val="b-message-head__field-value"/>
    <w:rsid w:val="0040790E"/>
  </w:style>
  <w:style w:type="paragraph" w:styleId="a4">
    <w:name w:val="List Paragraph"/>
    <w:basedOn w:val="a"/>
    <w:uiPriority w:val="34"/>
    <w:qFormat/>
    <w:rsid w:val="00603A63"/>
    <w:pPr>
      <w:ind w:left="720"/>
      <w:contextualSpacing/>
    </w:pPr>
  </w:style>
  <w:style w:type="paragraph" w:styleId="a5">
    <w:name w:val="No Spacing"/>
    <w:uiPriority w:val="1"/>
    <w:qFormat/>
    <w:rsid w:val="00603A63"/>
    <w:pPr>
      <w:spacing w:after="0" w:line="240" w:lineRule="auto"/>
    </w:pPr>
  </w:style>
  <w:style w:type="table" w:styleId="a6">
    <w:name w:val="Table Grid"/>
    <w:basedOn w:val="a1"/>
    <w:uiPriority w:val="59"/>
    <w:rsid w:val="0071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645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0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790E"/>
    <w:rPr>
      <w:color w:val="0000FF"/>
      <w:u w:val="single"/>
    </w:rPr>
  </w:style>
  <w:style w:type="character" w:customStyle="1" w:styleId="b-message-headfield-value">
    <w:name w:val="b-message-head__field-value"/>
    <w:rsid w:val="0040790E"/>
  </w:style>
  <w:style w:type="paragraph" w:styleId="a4">
    <w:name w:val="List Paragraph"/>
    <w:basedOn w:val="a"/>
    <w:uiPriority w:val="34"/>
    <w:qFormat/>
    <w:rsid w:val="00603A63"/>
    <w:pPr>
      <w:ind w:left="720"/>
      <w:contextualSpacing/>
    </w:pPr>
  </w:style>
  <w:style w:type="paragraph" w:styleId="a5">
    <w:name w:val="No Spacing"/>
    <w:uiPriority w:val="1"/>
    <w:qFormat/>
    <w:rsid w:val="00603A63"/>
    <w:pPr>
      <w:spacing w:after="0" w:line="240" w:lineRule="auto"/>
    </w:pPr>
  </w:style>
  <w:style w:type="table" w:styleId="a6">
    <w:name w:val="Table Grid"/>
    <w:basedOn w:val="a1"/>
    <w:uiPriority w:val="59"/>
    <w:rsid w:val="0071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645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rg.cfuv.ru" TargetMode="External"/><Relationship Id="rId13" Type="http://schemas.openxmlformats.org/officeDocument/2006/relationships/hyperlink" Target="http://converg.cfuv.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elibrary.ru/item.asp?id=326845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onvergent2019@yandex.ru" TargetMode="External"/><Relationship Id="rId5" Type="http://schemas.openxmlformats.org/officeDocument/2006/relationships/webSettings" Target="webSettings.xml"/><Relationship Id="rId15" Type="http://schemas.openxmlformats.org/officeDocument/2006/relationships/hyperlink" Target="https://elibrary.ru/item.asp?id=32684521" TargetMode="External"/><Relationship Id="rId10" Type="http://schemas.openxmlformats.org/officeDocument/2006/relationships/hyperlink" Target="mailto:konvergent2019@yandex.ru" TargetMode="External"/><Relationship Id="rId4" Type="http://schemas.openxmlformats.org/officeDocument/2006/relationships/settings" Target="settings.xml"/><Relationship Id="rId9" Type="http://schemas.openxmlformats.org/officeDocument/2006/relationships/hyperlink" Target="https://elibrary.ru/item.asp?id=32684521" TargetMode="External"/><Relationship Id="rId14" Type="http://schemas.openxmlformats.org/officeDocument/2006/relationships/hyperlink" Target="mailto:konvergent201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1831</Words>
  <Characters>11997</Characters>
  <Application>Microsoft Office Word</Application>
  <DocSecurity>0</DocSecurity>
  <Lines>206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2019-09-13T12:20:00Z</dcterms:created>
  <dcterms:modified xsi:type="dcterms:W3CDTF">2019-09-13T12:20:00Z</dcterms:modified>
</cp:coreProperties>
</file>